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05E" w:rsidRDefault="00000000" w:rsidP="00FA15CA">
      <w:pPr>
        <w:pStyle w:val="2"/>
        <w:jc w:val="center"/>
      </w:pPr>
      <w:r>
        <w:pict w14:anchorId="78621A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978pt;margin-top:996pt;width:30pt;height:29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  <w:r w:rsidR="00183E62">
        <w:rPr>
          <w:rFonts w:hint="eastAsia"/>
        </w:rPr>
        <w:t>专题</w:t>
      </w:r>
      <w:r w:rsidR="00183E62">
        <w:rPr>
          <w:rFonts w:hint="eastAsia"/>
        </w:rPr>
        <w:t>4</w:t>
      </w:r>
      <w:r w:rsidR="00183E62">
        <w:t xml:space="preserve"> </w:t>
      </w:r>
      <w:r w:rsidRPr="00643233">
        <w:rPr>
          <w:rFonts w:hint="eastAsia"/>
        </w:rPr>
        <w:t>年高考数学</w:t>
      </w:r>
      <w:r w:rsidRPr="00F9605E">
        <w:t>转化与化归思想</w:t>
      </w:r>
      <w:r w:rsidRPr="00643233">
        <w:rPr>
          <w:rFonts w:hint="eastAsia"/>
        </w:rPr>
        <w:t>精练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一、选择题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2021·</w:t>
      </w:r>
      <w:r w:rsidRPr="00F9605E">
        <w:rPr>
          <w:rFonts w:ascii="Times New Roman" w:eastAsia="楷体_GB2312" w:hAnsi="Times New Roman" w:cs="Times New Roman"/>
        </w:rPr>
        <w:t>浙江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hAnsi="宋体" w:cs="Times New Roman"/>
        </w:rPr>
        <w:t>∈</w:t>
      </w:r>
      <w:r w:rsidRPr="00F9605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ab</w:t>
      </w:r>
      <w:r w:rsidRPr="00F960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ax</w:t>
      </w:r>
      <w:r w:rsidRPr="00F9605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 w:rsidRPr="00F9605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若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成等比数列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则平面上点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的轨迹是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直线和圆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直线和椭圆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直线和双曲线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直线和抛物线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若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&gt;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且</w:t>
      </w:r>
      <w:r w:rsidRPr="00F9605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则下列不等式成立的是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  <w:i/>
        </w:rPr>
        <w:instrText>b,</w:instrText>
      </w:r>
      <w:r w:rsidRPr="00F9605E">
        <w:rPr>
          <w:rFonts w:ascii="Times New Roman" w:hAnsi="Times New Roman" w:cs="Times New Roman"/>
        </w:rPr>
        <w:instrText>2</w:instrText>
      </w:r>
      <w:r w:rsidRPr="00F9605E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&lt;log</w:t>
      </w:r>
      <w:r w:rsidRPr="00F9605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  <w:i/>
        </w:rPr>
        <w:instrText>b,</w:instrText>
      </w:r>
      <w:r w:rsidRPr="00F9605E">
        <w:rPr>
          <w:rFonts w:ascii="Times New Roman" w:hAnsi="Times New Roman" w:cs="Times New Roman"/>
        </w:rPr>
        <w:instrText>2</w:instrText>
      </w:r>
      <w:r w:rsidRPr="00F9605E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&lt;log</w:t>
      </w:r>
      <w:r w:rsidRPr="00F9605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&lt;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&lt;log</w:t>
      </w:r>
      <w:r w:rsidRPr="00F9605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  <w:i/>
        </w:rPr>
        <w:instrText>b,</w:instrText>
      </w:r>
      <w:r w:rsidRPr="00F9605E">
        <w:rPr>
          <w:rFonts w:ascii="Times New Roman" w:hAnsi="Times New Roman" w:cs="Times New Roman"/>
        </w:rPr>
        <w:instrText>2</w:instrText>
      </w:r>
      <w:r w:rsidRPr="00F9605E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log</w:t>
      </w:r>
      <w:r w:rsidRPr="00F9605E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&lt;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,b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  <w:i/>
        </w:rPr>
        <w:instrText>b,</w:instrText>
      </w:r>
      <w:r w:rsidRPr="00F9605E">
        <w:rPr>
          <w:rFonts w:ascii="Times New Roman" w:hAnsi="Times New Roman" w:cs="Times New Roman"/>
        </w:rPr>
        <w:instrText>2</w:instrText>
      </w:r>
      <w:r w:rsidRPr="00F9605E">
        <w:rPr>
          <w:rFonts w:ascii="Times New Roman" w:hAnsi="Times New Roman" w:cs="Times New Roman"/>
          <w:i/>
          <w:vertAlign w:val="super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已知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是球</w:t>
      </w:r>
      <w:r w:rsidRPr="00F9605E">
        <w:rPr>
          <w:rFonts w:ascii="Times New Roman" w:hAnsi="Times New Roman" w:cs="Times New Roman"/>
          <w:i/>
        </w:rPr>
        <w:t>O</w:t>
      </w:r>
      <w:r w:rsidRPr="00F9605E">
        <w:rPr>
          <w:rFonts w:ascii="Times New Roman" w:hAnsi="Times New Roman" w:cs="Times New Roman"/>
        </w:rPr>
        <w:t>的球面上两点</w:t>
      </w:r>
      <w:r>
        <w:rPr>
          <w:rFonts w:ascii="Times New Roman" w:hAnsi="Times New Roman" w:cs="Times New Roman"/>
        </w:rPr>
        <w:t>，</w:t>
      </w:r>
      <w:r w:rsidRPr="00F9605E">
        <w:rPr>
          <w:rFonts w:hAnsi="宋体" w:cs="Times New Roman"/>
        </w:rPr>
        <w:t>∠</w:t>
      </w:r>
      <w:r w:rsidRPr="00F9605E">
        <w:rPr>
          <w:rFonts w:ascii="Times New Roman" w:hAnsi="Times New Roman" w:cs="Times New Roman"/>
          <w:i/>
        </w:rPr>
        <w:t>AOB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C</w:t>
      </w:r>
      <w:r w:rsidRPr="00F9605E">
        <w:rPr>
          <w:rFonts w:ascii="Times New Roman" w:hAnsi="Times New Roman" w:cs="Times New Roman"/>
        </w:rPr>
        <w:t>为该球面上的动点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若三棱锥</w:t>
      </w:r>
      <w:r w:rsidRPr="00F9605E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ABC</w:t>
      </w:r>
      <w:r w:rsidRPr="00F9605E">
        <w:rPr>
          <w:rFonts w:ascii="Times New Roman" w:hAnsi="Times New Roman" w:cs="Times New Roman"/>
        </w:rPr>
        <w:t>体积的最大值为</w:t>
      </w:r>
      <w:r w:rsidRPr="00F9605E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则球</w:t>
      </w:r>
      <w:r w:rsidRPr="00F9605E">
        <w:rPr>
          <w:rFonts w:ascii="Times New Roman" w:hAnsi="Times New Roman" w:cs="Times New Roman"/>
          <w:i/>
        </w:rPr>
        <w:t>O</w:t>
      </w:r>
      <w:r w:rsidRPr="00F9605E">
        <w:rPr>
          <w:rFonts w:ascii="Times New Roman" w:hAnsi="Times New Roman" w:cs="Times New Roman"/>
        </w:rPr>
        <w:t>的表面积为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36π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64π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144π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256π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设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hAnsi="宋体" w:cs="Times New Roman"/>
        </w:rPr>
        <w:t>∈</w:t>
      </w:r>
      <w:r w:rsidRPr="00F9605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 (\a\vs4\al\co1(</w:instrText>
      </w:r>
      <w:r w:rsidRPr="00F960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，</w:instrText>
      </w:r>
      <w:r w:rsidRPr="00F9605E">
        <w:rPr>
          <w:rFonts w:ascii="Times New Roman" w:hAnsi="Times New Roman" w:cs="Times New Roman"/>
          <w:i/>
        </w:rPr>
        <w:instrText>x</w:instrText>
      </w:r>
      <w:r w:rsidRPr="00F9605E">
        <w:rPr>
          <w:rFonts w:ascii="Times New Roman" w:hAnsi="Times New Roman" w:cs="Times New Roman"/>
        </w:rPr>
        <w:instrText>&lt;0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,\f(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</w:instrText>
      </w:r>
      <w:r w:rsidRPr="00F960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F9605E">
        <w:rPr>
          <w:rFonts w:ascii="Times New Roman" w:hAnsi="Times New Roman" w:cs="Times New Roman"/>
          <w:i/>
        </w:rPr>
        <w:instrText>x</w:instrText>
      </w:r>
      <w:r w:rsidRPr="00F9605E">
        <w:rPr>
          <w:rFonts w:ascii="Times New Roman" w:hAnsi="Times New Roman" w:cs="Times New Roman"/>
          <w:vertAlign w:val="superscript"/>
        </w:rPr>
        <w:instrText>3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</w:instrText>
      </w:r>
      <w:r w:rsidRPr="00F9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F9605E">
        <w:rPr>
          <w:rFonts w:ascii="Symbol" w:hAnsi="Symbol" w:cs="Times New Roman"/>
        </w:rPr>
        <w:sym w:font="Symbol" w:char="F028"/>
      </w:r>
      <w:r w:rsidRPr="00F9605E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Symbol" w:hAnsi="Symbol" w:cs="Times New Roman"/>
        </w:rPr>
        <w:sym w:font="Symbol" w:char="F029"/>
      </w:r>
      <w:r w:rsidRPr="00F9605E">
        <w:rPr>
          <w:rFonts w:ascii="Times New Roman" w:hAnsi="Times New Roman" w:cs="Times New Roman"/>
          <w:i/>
        </w:rPr>
        <w:instrText>x</w:instrText>
      </w:r>
      <w:r w:rsidRPr="00F9605E"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  <w:i/>
        </w:rPr>
        <w:instrText>ax</w:instrText>
      </w:r>
      <w:r>
        <w:rPr>
          <w:rFonts w:ascii="Times New Roman" w:hAnsi="Times New Roman" w:cs="Times New Roman"/>
        </w:rPr>
        <w:instrText>，</w:instrText>
      </w:r>
      <w:r w:rsidRPr="00F9605E">
        <w:rPr>
          <w:rFonts w:ascii="Times New Roman" w:hAnsi="Times New Roman" w:cs="Times New Roman"/>
          <w:i/>
        </w:rPr>
        <w:instrText>x</w:instrText>
      </w:r>
      <w:r w:rsidRPr="00F9605E">
        <w:rPr>
          <w:rFonts w:hAnsi="宋体" w:cs="Times New Roman"/>
        </w:rPr>
        <w:instrText>≥</w:instrText>
      </w:r>
      <w:r w:rsidRPr="00F9605E">
        <w:rPr>
          <w:rFonts w:ascii="Times New Roman" w:hAnsi="Times New Roman" w:cs="Times New Roman"/>
        </w:rPr>
        <w:instrText>0.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若函数</w:t>
      </w:r>
      <w:r w:rsidRPr="00F9605E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恰有</w:t>
      </w:r>
      <w:r w:rsidRPr="00F9605E">
        <w:rPr>
          <w:rFonts w:ascii="Times New Roman" w:hAnsi="Times New Roman" w:cs="Times New Roman"/>
        </w:rPr>
        <w:t>3</w:t>
      </w:r>
      <w:r w:rsidRPr="00F9605E">
        <w:rPr>
          <w:rFonts w:ascii="Times New Roman" w:hAnsi="Times New Roman" w:cs="Times New Roman"/>
        </w:rPr>
        <w:t>个零点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 xml:space="preserve">  </w:t>
      </w:r>
      <w:r w:rsidR="00FA15CA">
        <w:rPr>
          <w:rFonts w:ascii="Times New Roman" w:hAnsi="Times New Roman" w:cs="Times New Roman"/>
        </w:rPr>
        <w:tab/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&gt;0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&lt;0</w:t>
      </w:r>
      <w:r>
        <w:rPr>
          <w:rFonts w:ascii="Times New Roman" w:hAnsi="Times New Roman" w:cs="Times New Roman"/>
        </w:rPr>
        <w:t xml:space="preserve">  </w:t>
      </w:r>
      <w:r w:rsidR="00FA15CA">
        <w:rPr>
          <w:rFonts w:ascii="Times New Roman" w:hAnsi="Times New Roman" w:cs="Times New Roman"/>
        </w:rPr>
        <w:tab/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&gt;0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开封模拟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若关于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</w:rPr>
        <w:t>的不等式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·2</w:t>
      </w:r>
      <w:r w:rsidRPr="00F9605E">
        <w:rPr>
          <w:rFonts w:ascii="Times New Roman" w:hAnsi="Times New Roman" w:cs="Times New Roman"/>
          <w:vertAlign w:val="superscript"/>
        </w:rPr>
        <w:t>|</w:t>
      </w:r>
      <w:r w:rsidRPr="00F9605E">
        <w:rPr>
          <w:rFonts w:ascii="Times New Roman" w:hAnsi="Times New Roman" w:cs="Times New Roman"/>
          <w:i/>
          <w:vertAlign w:val="superscript"/>
        </w:rPr>
        <w:t>x</w:t>
      </w:r>
      <w:r w:rsidRPr="00F9605E">
        <w:rPr>
          <w:rFonts w:ascii="Times New Roman" w:hAnsi="Times New Roman" w:cs="Times New Roman"/>
          <w:vertAlign w:val="superscript"/>
        </w:rPr>
        <w:t>|</w:t>
      </w:r>
      <w:r w:rsidRPr="00F9605E">
        <w:rPr>
          <w:rFonts w:ascii="Times New Roman" w:hAnsi="Times New Roman" w:cs="Times New Roman"/>
        </w:rPr>
        <w:t>&gt;2</w:t>
      </w:r>
      <w:r w:rsidRPr="00F9605E">
        <w:rPr>
          <w:rFonts w:ascii="Times New Roman" w:hAnsi="Times New Roman" w:cs="Times New Roman"/>
          <w:vertAlign w:val="superscript"/>
        </w:rPr>
        <w:t>|</w:t>
      </w:r>
      <w:r w:rsidRPr="00F9605E">
        <w:rPr>
          <w:rFonts w:ascii="Times New Roman" w:hAnsi="Times New Roman" w:cs="Times New Roman"/>
          <w:i/>
          <w:vertAlign w:val="superscript"/>
        </w:rPr>
        <w:t>x</w:t>
      </w:r>
      <w:r w:rsidRPr="00F9605E">
        <w:rPr>
          <w:rFonts w:ascii="Times New Roman" w:hAnsi="Times New Roman" w:cs="Times New Roman"/>
          <w:vertAlign w:val="superscript"/>
        </w:rPr>
        <w:t>|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 w:rsidRPr="00F9605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则实数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F9605E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 w:rsidRPr="00F9605E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F9605E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ab/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[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，＋</w:t>
      </w:r>
      <w:r w:rsidRPr="00F9605E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已知函数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ax</w:t>
      </w:r>
      <w:r w:rsidRPr="00F9605E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bx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且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那么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．－</w:t>
      </w:r>
      <w:r w:rsidRPr="00F9605E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．－</w:t>
      </w:r>
      <w:r w:rsidRPr="00F9605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F9605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10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不等式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  <w:r w:rsidRPr="00F9605E">
        <w:rPr>
          <w:rFonts w:ascii="Times New Roman" w:hAnsi="Times New Roman" w:cs="Times New Roman"/>
          <w:i/>
        </w:rPr>
        <w:t>at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</w:rPr>
        <w:t>1</w:t>
      </w:r>
      <w:r w:rsidRPr="00F9605E">
        <w:rPr>
          <w:rFonts w:hAnsi="宋体" w:cs="Times New Roman"/>
        </w:rPr>
        <w:t>≥</w:t>
      </w:r>
      <w:r w:rsidRPr="00F960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对一切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]</w:t>
      </w:r>
      <w:r w:rsidRPr="00F9605E">
        <w:rPr>
          <w:rFonts w:ascii="Times New Roman" w:hAnsi="Times New Roman" w:cs="Times New Roman"/>
        </w:rPr>
        <w:t>及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 w:rsidRPr="00503247">
        <w:rPr>
          <w:rFonts w:ascii="Times New Roman" w:hAnsi="Times New Roman" w:cs="Times New Roman"/>
        </w:rPr>
        <w:t>,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  <w:r w:rsidRPr="00F9605E"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</w:t>
      </w:r>
      <w:r w:rsidRPr="00F9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或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≥</w:t>
      </w:r>
      <w:r w:rsidRPr="00F9605E">
        <w:rPr>
          <w:rFonts w:ascii="Times New Roman" w:hAnsi="Times New Roman" w:cs="Times New Roman"/>
        </w:rPr>
        <w:t>2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≤</w:t>
      </w:r>
      <w:r w:rsidRPr="00F9605E">
        <w:rPr>
          <w:rFonts w:ascii="Times New Roman" w:hAnsi="Times New Roman" w:cs="Times New Roman"/>
        </w:rPr>
        <w:t>2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或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≥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或</w:t>
      </w:r>
      <w:r w:rsidRPr="00F9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0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F9605E">
        <w:rPr>
          <w:rFonts w:ascii="Times New Roman" w:eastAsia="楷体_GB2312" w:hAnsi="Times New Roman" w:cs="Times New Roman"/>
        </w:rPr>
        <w:t>多选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楷体_GB2312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汕头模拟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已知定义在</w:t>
      </w:r>
      <w:r w:rsidRPr="00F9605E">
        <w:rPr>
          <w:rFonts w:ascii="Times New Roman" w:hAnsi="Times New Roman" w:cs="Times New Roman"/>
          <w:b/>
        </w:rPr>
        <w:t>R</w:t>
      </w:r>
      <w:r w:rsidRPr="00F9605E"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满足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当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0</w:t>
      </w:r>
      <w:r w:rsidRPr="00503247">
        <w:rPr>
          <w:rFonts w:ascii="Times New Roman" w:hAnsi="Times New Roman" w:cs="Times New Roman"/>
        </w:rPr>
        <w:t>,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]</w:t>
      </w:r>
      <w:r w:rsidRPr="00F9605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 w:rsidRPr="00F9605E">
        <w:rPr>
          <w:rFonts w:ascii="Times New Roman" w:hAnsi="Times New Roman" w:cs="Times New Roman"/>
        </w:rPr>
        <w:t>log</w:t>
      </w:r>
      <w:r w:rsidRPr="00F9605E">
        <w:rPr>
          <w:rFonts w:ascii="Times New Roman" w:hAnsi="Times New Roman" w:cs="Times New Roman"/>
          <w:vertAlign w:val="subscript"/>
        </w:rPr>
        <w:t>2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π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]</w:t>
      </w:r>
      <w:r w:rsidRPr="00F9605E">
        <w:rPr>
          <w:rFonts w:ascii="Times New Roman" w:hAnsi="Times New Roman" w:cs="Times New Roman"/>
        </w:rPr>
        <w:t>上有</w:t>
      </w:r>
      <w:r w:rsidRPr="00F9605E">
        <w:rPr>
          <w:rFonts w:ascii="Times New Roman" w:hAnsi="Times New Roman" w:cs="Times New Roman"/>
        </w:rPr>
        <w:t>10</w:t>
      </w:r>
      <w:r w:rsidRPr="00F9605E">
        <w:rPr>
          <w:rFonts w:ascii="Times New Roman" w:hAnsi="Times New Roman" w:cs="Times New Roman"/>
        </w:rPr>
        <w:t>个零点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ascii="Times New Roman" w:hAnsi="Times New Roman" w:cs="Times New Roman"/>
        </w:rPr>
        <w:t>的取值可以是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3.8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3.9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4.1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江门模拟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第</w:t>
      </w:r>
      <w:r w:rsidRPr="00F9605E">
        <w:rPr>
          <w:rFonts w:ascii="Times New Roman" w:hAnsi="Times New Roman" w:cs="Times New Roman"/>
        </w:rPr>
        <w:t>24</w:t>
      </w:r>
      <w:r w:rsidRPr="00F9605E">
        <w:rPr>
          <w:rFonts w:ascii="Times New Roman" w:hAnsi="Times New Roman" w:cs="Times New Roman"/>
        </w:rPr>
        <w:t>届北京冬季奥林匹克运动会的项目中有两大项是滑雪和滑冰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其中滑雪有</w:t>
      </w:r>
      <w:r w:rsidRPr="00F9605E">
        <w:rPr>
          <w:rFonts w:ascii="Times New Roman" w:hAnsi="Times New Roman" w:cs="Times New Roman"/>
        </w:rPr>
        <w:t>6</w:t>
      </w:r>
      <w:r w:rsidRPr="00F9605E">
        <w:rPr>
          <w:rFonts w:ascii="Times New Roman" w:hAnsi="Times New Roman" w:cs="Times New Roman"/>
        </w:rPr>
        <w:t>个分项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分别是高山滑雪</w:t>
      </w:r>
      <w:r>
        <w:rPr>
          <w:rFonts w:ascii="Times New Roman" w:hAnsi="Times New Roman" w:cs="Times New Roman"/>
        </w:rPr>
        <w:t>、</w:t>
      </w:r>
      <w:r w:rsidRPr="00F9605E">
        <w:rPr>
          <w:rFonts w:ascii="Times New Roman" w:hAnsi="Times New Roman" w:cs="Times New Roman"/>
        </w:rPr>
        <w:t>自由式滑雪</w:t>
      </w:r>
      <w:r>
        <w:rPr>
          <w:rFonts w:ascii="Times New Roman" w:hAnsi="Times New Roman" w:cs="Times New Roman"/>
        </w:rPr>
        <w:t>、</w:t>
      </w:r>
      <w:r w:rsidRPr="00F9605E">
        <w:rPr>
          <w:rFonts w:ascii="Times New Roman" w:hAnsi="Times New Roman" w:cs="Times New Roman"/>
        </w:rPr>
        <w:t>单板滑雪</w:t>
      </w:r>
      <w:r>
        <w:rPr>
          <w:rFonts w:ascii="Times New Roman" w:hAnsi="Times New Roman" w:cs="Times New Roman"/>
        </w:rPr>
        <w:t>、</w:t>
      </w:r>
      <w:r w:rsidRPr="00F9605E">
        <w:rPr>
          <w:rFonts w:ascii="Times New Roman" w:hAnsi="Times New Roman" w:cs="Times New Roman"/>
        </w:rPr>
        <w:t>跳台滑雪</w:t>
      </w:r>
      <w:r>
        <w:rPr>
          <w:rFonts w:ascii="Times New Roman" w:hAnsi="Times New Roman" w:cs="Times New Roman"/>
        </w:rPr>
        <w:t>、</w:t>
      </w:r>
      <w:r w:rsidRPr="00F9605E">
        <w:rPr>
          <w:rFonts w:ascii="Times New Roman" w:hAnsi="Times New Roman" w:cs="Times New Roman"/>
        </w:rPr>
        <w:t>越野滑雪和北欧两项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滑冰有</w:t>
      </w:r>
      <w:r w:rsidRPr="00F9605E">
        <w:rPr>
          <w:rFonts w:ascii="Times New Roman" w:hAnsi="Times New Roman" w:cs="Times New Roman"/>
        </w:rPr>
        <w:t>3</w:t>
      </w:r>
      <w:r w:rsidRPr="00F9605E">
        <w:rPr>
          <w:rFonts w:ascii="Times New Roman" w:hAnsi="Times New Roman" w:cs="Times New Roman"/>
        </w:rPr>
        <w:t>个分项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分别是短道速滑</w:t>
      </w:r>
      <w:r>
        <w:rPr>
          <w:rFonts w:ascii="Times New Roman" w:hAnsi="Times New Roman" w:cs="Times New Roman"/>
        </w:rPr>
        <w:t>、</w:t>
      </w:r>
      <w:r w:rsidRPr="00F9605E">
        <w:rPr>
          <w:rFonts w:ascii="Times New Roman" w:hAnsi="Times New Roman" w:cs="Times New Roman"/>
        </w:rPr>
        <w:t>速度滑冰和花样滑冰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甲和乙相约去观看比赛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他们约定每人观看两个分项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而且这两个分项要属于不同大项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若要求他们观看的分项最多只有一个相同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则不同的方案种数是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324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F9605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306</w:t>
      </w:r>
      <w:r>
        <w:rPr>
          <w:rFonts w:ascii="Times New Roman" w:hAnsi="Times New Roman" w:cs="Times New Roman"/>
        </w:rPr>
        <w:t xml:space="preserve">  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243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162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已知在正四棱柱</w:t>
      </w:r>
      <w:r w:rsidRPr="00F9605E"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  <w:vertAlign w:val="subscript"/>
        </w:rPr>
        <w:t>1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  <w:vertAlign w:val="subscript"/>
        </w:rPr>
        <w:t>1</w:t>
      </w:r>
      <w:r w:rsidRPr="00F9605E">
        <w:rPr>
          <w:rFonts w:ascii="Times New Roman" w:hAnsi="Times New Roman" w:cs="Times New Roman"/>
          <w:i/>
        </w:rPr>
        <w:t>C</w:t>
      </w:r>
      <w:r w:rsidRPr="00F9605E">
        <w:rPr>
          <w:rFonts w:ascii="Times New Roman" w:hAnsi="Times New Roman" w:cs="Times New Roman"/>
          <w:vertAlign w:val="subscript"/>
        </w:rPr>
        <w:t>1</w:t>
      </w:r>
      <w:r w:rsidRPr="00F9605E">
        <w:rPr>
          <w:rFonts w:ascii="Times New Roman" w:hAnsi="Times New Roman" w:cs="Times New Roman"/>
          <w:i/>
        </w:rPr>
        <w:t>D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CC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F9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为</w:t>
      </w:r>
      <w:r w:rsidRPr="00F9605E">
        <w:rPr>
          <w:rFonts w:ascii="Times New Roman" w:hAnsi="Times New Roman" w:cs="Times New Roman"/>
          <w:i/>
        </w:rPr>
        <w:t>CC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则直线</w:t>
      </w:r>
      <w:r w:rsidRPr="00F9605E">
        <w:rPr>
          <w:rFonts w:ascii="Times New Roman" w:hAnsi="Times New Roman" w:cs="Times New Roman"/>
          <w:i/>
        </w:rPr>
        <w:t>AC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到平面</w:t>
      </w:r>
      <w:r w:rsidRPr="00F9605E">
        <w:rPr>
          <w:rFonts w:ascii="Times New Roman" w:hAnsi="Times New Roman" w:cs="Times New Roman"/>
          <w:i/>
        </w:rPr>
        <w:t>BED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的距离为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643233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F960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F9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F9605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1</w:t>
      </w:r>
    </w:p>
    <w:p w:rsidR="00643233" w:rsidRDefault="00643233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3233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二、填空题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随机抽取</w:t>
      </w:r>
      <w:r w:rsidRPr="00F9605E">
        <w:rPr>
          <w:rFonts w:ascii="Times New Roman" w:hAnsi="Times New Roman" w:cs="Times New Roman"/>
        </w:rPr>
        <w:t>9</w:t>
      </w:r>
      <w:r w:rsidRPr="00F9605E">
        <w:rPr>
          <w:rFonts w:ascii="Times New Roman" w:hAnsi="Times New Roman" w:cs="Times New Roman"/>
        </w:rPr>
        <w:t>个同学中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至少有</w:t>
      </w:r>
      <w:r w:rsidRPr="00F9605E">
        <w:rPr>
          <w:rFonts w:ascii="Times New Roman" w:hAnsi="Times New Roman" w:cs="Times New Roman"/>
        </w:rPr>
        <w:t>2</w:t>
      </w:r>
      <w:r w:rsidRPr="00F9605E">
        <w:rPr>
          <w:rFonts w:ascii="Times New Roman" w:hAnsi="Times New Roman" w:cs="Times New Roman"/>
        </w:rPr>
        <w:t>个同学在同一月出生的概率是</w:t>
      </w:r>
      <w:r w:rsidRPr="00F960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默认每月天数相同，结果精确到</w:t>
      </w:r>
      <w:r w:rsidRPr="00F9605E">
        <w:rPr>
          <w:rFonts w:ascii="Times New Roman" w:eastAsia="楷体_GB2312" w:hAnsi="Times New Roman" w:cs="Times New Roman"/>
        </w:rPr>
        <w:t>0.001</w:t>
      </w:r>
      <w:r>
        <w:rPr>
          <w:rFonts w:ascii="Times New Roman" w:hAnsi="Times New Roman" w:cs="Times New Roman"/>
        </w:rPr>
        <w:t>)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全国乙卷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若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ln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\b\lc\|\rc\|(\a\vs4\al\co1(</w:instrText>
      </w:r>
      <w:r w:rsidRPr="00F9605E">
        <w:rPr>
          <w:rFonts w:ascii="Times New Roman" w:hAnsi="Times New Roman" w:cs="Times New Roman"/>
          <w:i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1</w:instrText>
      </w:r>
      <w:r w:rsidRPr="00F9605E">
        <w:rPr>
          <w:rFonts w:ascii="Times New Roman" w:hAnsi="Times New Roman" w:cs="Times New Roman"/>
          <w:i/>
        </w:rPr>
        <w:instrText>,</w:instrText>
      </w:r>
      <w:r w:rsidRPr="00F9605E"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 w:rsidRPr="00F960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______.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已知等差数列</w:t>
      </w:r>
      <w:r w:rsidRPr="00F9605E">
        <w:rPr>
          <w:rFonts w:ascii="Times New Roman" w:hAnsi="Times New Roman" w:cs="Times New Roman"/>
        </w:rPr>
        <w:t>{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  <w:i/>
          <w:vertAlign w:val="subscript"/>
        </w:rPr>
        <w:t>n</w:t>
      </w:r>
      <w:r w:rsidRPr="00F9605E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的公差</w:t>
      </w:r>
      <w:r w:rsidRPr="00F9605E">
        <w:rPr>
          <w:rFonts w:ascii="Times New Roman" w:hAnsi="Times New Roman" w:cs="Times New Roman"/>
          <w:i/>
        </w:rPr>
        <w:t>d</w:t>
      </w:r>
      <w:r w:rsidRPr="00F9605E">
        <w:rPr>
          <w:rFonts w:hAnsi="宋体" w:cs="Times New Roman"/>
        </w:rPr>
        <w:t>≠</w:t>
      </w:r>
      <w:r w:rsidRPr="00F960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且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  <w:vertAlign w:val="subscript"/>
        </w:rPr>
        <w:t>9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成等比数列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F9605E">
        <w:rPr>
          <w:rFonts w:ascii="Times New Roman" w:hAnsi="Times New Roman" w:cs="Times New Roman"/>
          <w:i/>
        </w:rPr>
        <w:instrText>a</w:instrText>
      </w:r>
      <w:r w:rsidRPr="00F9605E"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  <w:i/>
        </w:rPr>
        <w:instrText>a</w:instrText>
      </w:r>
      <w:r w:rsidRPr="00F9605E">
        <w:rPr>
          <w:rFonts w:ascii="Times New Roman" w:hAnsi="Times New Roman" w:cs="Times New Roman"/>
          <w:vertAlign w:val="subscript"/>
        </w:rPr>
        <w:instrText>3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  <w:i/>
        </w:rPr>
        <w:instrText>a</w:instrText>
      </w:r>
      <w:r w:rsidRPr="00F9605E">
        <w:rPr>
          <w:rFonts w:ascii="Times New Roman" w:hAnsi="Times New Roman" w:cs="Times New Roman"/>
          <w:vertAlign w:val="subscript"/>
        </w:rPr>
        <w:instrText>9</w:instrText>
      </w:r>
      <w:r w:rsidRPr="00F9605E">
        <w:rPr>
          <w:rFonts w:ascii="Times New Roman" w:hAnsi="Times New Roman" w:cs="Times New Roman"/>
          <w:i/>
        </w:rPr>
        <w:instrText>,a</w:instrText>
      </w:r>
      <w:r w:rsidRPr="00F9605E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  <w:i/>
        </w:rPr>
        <w:instrText>a</w:instrText>
      </w:r>
      <w:r w:rsidRPr="00F9605E">
        <w:rPr>
          <w:rFonts w:ascii="Times New Roman" w:hAnsi="Times New Roman" w:cs="Times New Roman"/>
          <w:vertAlign w:val="subscript"/>
        </w:rPr>
        <w:instrText>4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  <w:i/>
        </w:rPr>
        <w:instrText>a</w:instrText>
      </w:r>
      <w:r w:rsidRPr="00F9605E">
        <w:rPr>
          <w:rFonts w:ascii="Times New Roman" w:hAnsi="Times New Roman" w:cs="Times New Roman"/>
          <w:vertAlign w:val="subscript"/>
        </w:rPr>
        <w:instrText>10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的值是</w:t>
      </w:r>
      <w:r w:rsidRPr="00F960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毕节模拟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已知在三棱锥</w:t>
      </w:r>
      <w:r w:rsidRPr="00F9605E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ABC</w:t>
      </w:r>
      <w:r w:rsidRPr="00F9605E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PC</w:t>
      </w:r>
      <w:r w:rsidRPr="00F9605E">
        <w:rPr>
          <w:rFonts w:hAnsi="宋体" w:cs="Times New Roman"/>
        </w:rPr>
        <w:t>⊥</w:t>
      </w:r>
      <w:r w:rsidRPr="00F9605E">
        <w:rPr>
          <w:rFonts w:ascii="Times New Roman" w:hAnsi="Times New Roman" w:cs="Times New Roman"/>
        </w:rPr>
        <w:t>平面</w:t>
      </w:r>
      <w:r w:rsidRPr="00F9605E"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 w:rsidRPr="00F9605E">
        <w:rPr>
          <w:rFonts w:hAnsi="宋体" w:cs="Times New Roman"/>
        </w:rPr>
        <w:t>∠</w:t>
      </w:r>
      <w:r w:rsidRPr="00F9605E">
        <w:rPr>
          <w:rFonts w:ascii="Times New Roman" w:hAnsi="Times New Roman" w:cs="Times New Roman"/>
          <w:i/>
        </w:rPr>
        <w:t>PBC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45°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PC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F9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这个三棱锥的外接球的表面积为</w:t>
      </w:r>
      <w:r w:rsidRPr="00F960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已知函数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3e</w:t>
      </w:r>
      <w:r w:rsidRPr="00F9605E">
        <w:rPr>
          <w:rFonts w:ascii="Times New Roman" w:hAnsi="Times New Roman" w:cs="Times New Roman"/>
          <w:vertAlign w:val="superscript"/>
        </w:rPr>
        <w:t>|</w:t>
      </w:r>
      <w:r w:rsidRPr="00F9605E">
        <w:rPr>
          <w:rFonts w:ascii="Times New Roman" w:hAnsi="Times New Roman" w:cs="Times New Roman"/>
          <w:i/>
          <w:vertAlign w:val="superscript"/>
        </w:rPr>
        <w:t>x</w:t>
      </w:r>
      <w:r w:rsidRPr="00F9605E">
        <w:rPr>
          <w:rFonts w:ascii="Times New Roman" w:hAnsi="Times New Roman" w:cs="Times New Roman"/>
          <w:vertAlign w:val="superscript"/>
        </w:rPr>
        <w:t>|</w:t>
      </w:r>
      <w:r w:rsidRPr="00F9605E">
        <w:rPr>
          <w:rFonts w:ascii="Times New Roman" w:hAnsi="Times New Roman" w:cs="Times New Roman"/>
        </w:rPr>
        <w:t>.</w:t>
      </w:r>
      <w:r w:rsidRPr="00F9605E">
        <w:rPr>
          <w:rFonts w:ascii="Times New Roman" w:hAnsi="Times New Roman" w:cs="Times New Roman"/>
        </w:rPr>
        <w:t>若存在实数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，＋</w:t>
      </w:r>
      <w:r w:rsidRPr="00F9605E"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使得对任意的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hAnsi="宋体" w:cs="Times New Roman"/>
        </w:rPr>
        <w:t>∈</w:t>
      </w:r>
      <w:r w:rsidRPr="00F9605E">
        <w:rPr>
          <w:rFonts w:ascii="Times New Roman" w:hAnsi="Times New Roman" w:cs="Times New Roman"/>
          <w:b/>
        </w:rPr>
        <w:t>Z</w:t>
      </w:r>
      <w:r w:rsidRPr="00F9605E">
        <w:rPr>
          <w:rFonts w:ascii="Times New Roman" w:hAnsi="Times New Roman" w:cs="Times New Roman"/>
        </w:rPr>
        <w:t>且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ascii="Times New Roman" w:hAnsi="Times New Roman" w:cs="Times New Roman"/>
        </w:rPr>
        <w:t>&gt;1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都有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</w:t>
      </w:r>
      <w:r w:rsidRPr="00F9605E">
        <w:rPr>
          <w:rFonts w:hAnsi="宋体" w:cs="Times New Roman"/>
        </w:rPr>
        <w:t>≤</w:t>
      </w:r>
      <w:r w:rsidRPr="00F9605E">
        <w:rPr>
          <w:rFonts w:ascii="Times New Roman" w:hAnsi="Times New Roman" w:cs="Times New Roman"/>
        </w:rPr>
        <w:t>3e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ascii="Times New Roman" w:hAnsi="Times New Roman" w:cs="Times New Roman"/>
        </w:rPr>
        <w:t>的最大值为</w:t>
      </w:r>
      <w:r w:rsidRPr="00F960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4323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若对于任意</w:t>
      </w:r>
      <w:r w:rsidRPr="00F9605E">
        <w:rPr>
          <w:rFonts w:ascii="Times New Roman" w:hAnsi="Times New Roman" w:cs="Times New Roman"/>
          <w:i/>
        </w:rPr>
        <w:t>t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F9605E">
        <w:rPr>
          <w:rFonts w:ascii="Times New Roman" w:hAnsi="Times New Roman" w:cs="Times New Roman"/>
        </w:rPr>
        <w:t>1</w:t>
      </w:r>
      <w:r w:rsidRPr="00503247">
        <w:rPr>
          <w:rFonts w:ascii="Times New Roman" w:hAnsi="Times New Roman" w:cs="Times New Roman"/>
        </w:rPr>
        <w:t>,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函数</w:t>
      </w:r>
      <w:r w:rsidRPr="00F9605E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F9605E">
        <w:rPr>
          <w:rFonts w:ascii="Times New Roman" w:hAnsi="Times New Roman" w:cs="Times New Roman"/>
          <w:i/>
        </w:rPr>
        <w:instrText>m,</w:instrText>
      </w:r>
      <w:r w:rsidRPr="00F9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＋</w:instrText>
      </w:r>
      <w:r w:rsidRPr="00F9605E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t</w:t>
      </w:r>
      <w:r w:rsidRPr="00503247">
        <w:rPr>
          <w:rFonts w:ascii="Times New Roman" w:hAnsi="Times New Roman" w:cs="Times New Roman"/>
        </w:rPr>
        <w:t>,</w:t>
      </w:r>
      <w:r w:rsidRPr="00F960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上总不为单调函数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则实数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ascii="Times New Roman" w:hAnsi="Times New Roman" w:cs="Times New Roman"/>
        </w:rPr>
        <w:t>的取值范围是</w:t>
      </w:r>
      <w:r w:rsidRPr="00F9605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643233" w:rsidRDefault="00643233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643233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三、解答题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2016·</w:t>
      </w:r>
      <w:r w:rsidRPr="00F9605E">
        <w:rPr>
          <w:rFonts w:ascii="Times New Roman" w:eastAsia="楷体_GB2312" w:hAnsi="Times New Roman" w:cs="Times New Roman"/>
        </w:rPr>
        <w:t>天津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4tan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</w:rPr>
        <w:t>·sin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\b\lc\(\rc\)(\a\vs4\al\co1(\f(</w:instrText>
      </w:r>
      <w:r w:rsidRPr="00F9605E">
        <w:rPr>
          <w:rFonts w:ascii="Times New Roman" w:hAnsi="Times New Roman" w:cs="Times New Roman"/>
        </w:rPr>
        <w:instrText>π,2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－</w:instrText>
      </w:r>
      <w:r w:rsidRPr="00F960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F960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π,3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F960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.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求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的定义域与最小正周期</w:t>
      </w:r>
      <w:r>
        <w:rPr>
          <w:rFonts w:ascii="Times New Roman" w:hAnsi="Times New Roman" w:cs="Times New Roman"/>
        </w:rPr>
        <w:t>；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讨论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π,4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π,4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上的单调性</w:t>
      </w:r>
      <w:r>
        <w:rPr>
          <w:rFonts w:ascii="Times New Roman" w:hAnsi="Times New Roman" w:cs="Times New Roman"/>
        </w:rPr>
        <w:t>．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2019·</w:t>
      </w:r>
      <w:r w:rsidRPr="00F9605E">
        <w:rPr>
          <w:rFonts w:ascii="Times New Roman" w:eastAsia="楷体_GB2312" w:hAnsi="Times New Roman" w:cs="Times New Roman"/>
        </w:rPr>
        <w:t>全国</w:t>
      </w:r>
      <w:r w:rsidRPr="00F9605E">
        <w:rPr>
          <w:rFonts w:eastAsia="楷体_GB2312" w:hAnsi="宋体" w:cs="Times New Roman"/>
        </w:rPr>
        <w:t>Ⅰ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2sin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</w:rPr>
        <w:t>cos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f</w:t>
      </w:r>
      <w:r w:rsidRPr="00F9605E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为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的导数</w:t>
      </w:r>
      <w:r>
        <w:rPr>
          <w:rFonts w:ascii="Times New Roman" w:hAnsi="Times New Roman" w:cs="Times New Roman"/>
        </w:rPr>
        <w:t>．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证明</w:t>
      </w:r>
      <w:r>
        <w:rPr>
          <w:rFonts w:ascii="Times New Roman" w:hAnsi="Times New Roman" w:cs="Times New Roman"/>
        </w:rPr>
        <w:t>：</w:t>
      </w:r>
      <w:r w:rsidRPr="00F9605E">
        <w:rPr>
          <w:rFonts w:ascii="Times New Roman" w:hAnsi="Times New Roman" w:cs="Times New Roman"/>
          <w:i/>
        </w:rPr>
        <w:t>f</w:t>
      </w:r>
      <w:r w:rsidRPr="00F9605E"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上存在唯一零点</w:t>
      </w:r>
      <w:r>
        <w:rPr>
          <w:rFonts w:ascii="Times New Roman" w:hAnsi="Times New Roman" w:cs="Times New Roman"/>
        </w:rPr>
        <w:t>；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若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F960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π</w:t>
      </w:r>
      <w:r>
        <w:rPr>
          <w:rFonts w:ascii="Times New Roman" w:hAnsi="Times New Roman" w:cs="Times New Roman"/>
        </w:rPr>
        <w:t>]</w:t>
      </w:r>
      <w:r w:rsidRPr="00F9605E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hAnsi="宋体" w:cs="Times New Roman"/>
        </w:rPr>
        <w:t>≥</w:t>
      </w:r>
      <w:r w:rsidRPr="00F9605E"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求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</w:rPr>
        <w:t>．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332373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北京模拟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某企业生产流水线检测员每天随机从流水线上抽取</w:t>
      </w:r>
      <w:r w:rsidRPr="00F9605E">
        <w:rPr>
          <w:rFonts w:ascii="Times New Roman" w:hAnsi="Times New Roman" w:cs="Times New Roman"/>
        </w:rPr>
        <w:t>100</w:t>
      </w:r>
      <w:r w:rsidRPr="00F9605E">
        <w:rPr>
          <w:rFonts w:ascii="Times New Roman" w:hAnsi="Times New Roman" w:cs="Times New Roman"/>
        </w:rPr>
        <w:t>件新生产的产品进行检测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若每件产品的生产成本为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200</w:t>
      </w:r>
      <w:r w:rsidRPr="00F9605E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每件一级品可卖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700</w:t>
      </w:r>
      <w:r w:rsidRPr="00F9605E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每件二级品可卖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000</w:t>
      </w:r>
      <w:r w:rsidRPr="00F9605E"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三级品禁止出厂且销毁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某日检测抽取的</w:t>
      </w:r>
      <w:r w:rsidRPr="00F9605E">
        <w:rPr>
          <w:rFonts w:ascii="Times New Roman" w:hAnsi="Times New Roman" w:cs="Times New Roman"/>
        </w:rPr>
        <w:t>100</w:t>
      </w:r>
      <w:r w:rsidRPr="00F9605E">
        <w:rPr>
          <w:rFonts w:ascii="Times New Roman" w:hAnsi="Times New Roman" w:cs="Times New Roman"/>
        </w:rPr>
        <w:t>件产品的柱状图如图所示</w:t>
      </w:r>
      <w:r>
        <w:rPr>
          <w:rFonts w:ascii="Times New Roman" w:hAnsi="Times New Roman" w:cs="Times New Roman"/>
        </w:rPr>
        <w:t>．</w:t>
      </w:r>
    </w:p>
    <w:p w:rsidR="00F9605E" w:rsidRDefault="00183E62" w:rsidP="00FA15CA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520BE1F">
          <v:shape id="_x0000_i1025" type="#_x0000_t75" style="width:141pt;height:104.25pt">
            <v:imagedata r:id="rId8" o:title=""/>
          </v:shape>
        </w:pic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根据样本估计总体的思想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以事件发生的频率作为相应事件发生的概率</w:t>
      </w:r>
      <w:r>
        <w:rPr>
          <w:rFonts w:ascii="Times New Roman" w:hAnsi="Times New Roman" w:cs="Times New Roman"/>
        </w:rPr>
        <w:t>．</w:t>
      </w:r>
      <w:r w:rsidRPr="00F9605E">
        <w:rPr>
          <w:rFonts w:ascii="Times New Roman" w:hAnsi="Times New Roman" w:cs="Times New Roman"/>
        </w:rPr>
        <w:t>若从生产的所有产品中随机取出</w:t>
      </w:r>
      <w:r w:rsidRPr="00F9605E">
        <w:rPr>
          <w:rFonts w:ascii="Times New Roman" w:hAnsi="Times New Roman" w:cs="Times New Roman"/>
        </w:rPr>
        <w:t>2</w:t>
      </w:r>
      <w:r w:rsidRPr="00F9605E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求至少有一件产品是一级品的概率</w:t>
      </w:r>
      <w:r>
        <w:rPr>
          <w:rFonts w:ascii="Times New Roman" w:hAnsi="Times New Roman" w:cs="Times New Roman"/>
        </w:rPr>
        <w:t>；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现从样本产品中利用分层随机抽样的方法抽取</w:t>
      </w:r>
      <w:r w:rsidRPr="00F9605E">
        <w:rPr>
          <w:rFonts w:ascii="Times New Roman" w:hAnsi="Times New Roman" w:cs="Times New Roman"/>
        </w:rPr>
        <w:t>10</w:t>
      </w:r>
      <w:r w:rsidRPr="00F9605E">
        <w:rPr>
          <w:rFonts w:ascii="Times New Roman" w:hAnsi="Times New Roman" w:cs="Times New Roman"/>
        </w:rPr>
        <w:t>件产品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再从这</w:t>
      </w:r>
      <w:r w:rsidRPr="00F9605E">
        <w:rPr>
          <w:rFonts w:ascii="Times New Roman" w:hAnsi="Times New Roman" w:cs="Times New Roman"/>
        </w:rPr>
        <w:t>10</w:t>
      </w:r>
      <w:r w:rsidRPr="00F9605E">
        <w:rPr>
          <w:rFonts w:ascii="Times New Roman" w:hAnsi="Times New Roman" w:cs="Times New Roman"/>
        </w:rPr>
        <w:t>件中任意抽取</w:t>
      </w:r>
      <w:r w:rsidRPr="00F9605E">
        <w:rPr>
          <w:rFonts w:ascii="Times New Roman" w:hAnsi="Times New Roman" w:cs="Times New Roman"/>
        </w:rPr>
        <w:t>3</w:t>
      </w:r>
      <w:r w:rsidRPr="00F9605E">
        <w:rPr>
          <w:rFonts w:ascii="Times New Roman" w:hAnsi="Times New Roman" w:cs="Times New Roman"/>
        </w:rPr>
        <w:t>件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lastRenderedPageBreak/>
        <w:t>设取到的二级品的件数为</w:t>
      </w:r>
      <w:r w:rsidRPr="00F9605E">
        <w:rPr>
          <w:rFonts w:ascii="Times New Roman" w:hAnsi="Times New Roman" w:cs="Times New Roman"/>
          <w:i/>
        </w:rPr>
        <w:t>ξ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求随机变量</w:t>
      </w:r>
      <w:r w:rsidRPr="00F9605E">
        <w:rPr>
          <w:rFonts w:ascii="Times New Roman" w:hAnsi="Times New Roman" w:cs="Times New Roman"/>
          <w:i/>
        </w:rPr>
        <w:t>ξ</w:t>
      </w:r>
      <w:r w:rsidRPr="00F9605E">
        <w:rPr>
          <w:rFonts w:ascii="Times New Roman" w:hAnsi="Times New Roman" w:cs="Times New Roman"/>
        </w:rPr>
        <w:t>的分布列和均值</w:t>
      </w:r>
      <w:r>
        <w:rPr>
          <w:rFonts w:ascii="Times New Roman" w:hAnsi="Times New Roman" w:cs="Times New Roman"/>
        </w:rPr>
        <w:t>；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已知该生产线原先的年产量为</w:t>
      </w:r>
      <w:r w:rsidRPr="00F9605E">
        <w:rPr>
          <w:rFonts w:ascii="Times New Roman" w:hAnsi="Times New Roman" w:cs="Times New Roman"/>
        </w:rPr>
        <w:t>80</w:t>
      </w:r>
      <w:r w:rsidRPr="00F9605E">
        <w:rPr>
          <w:rFonts w:ascii="Times New Roman" w:hAnsi="Times New Roman" w:cs="Times New Roman"/>
        </w:rPr>
        <w:t>万件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为提高企业利润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计划明年对该生产线进行升级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预计升级需一次性投入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F9605E">
        <w:rPr>
          <w:rFonts w:ascii="Times New Roman" w:hAnsi="Times New Roman" w:cs="Times New Roman"/>
        </w:rPr>
        <w:t>000</w:t>
      </w:r>
      <w:r w:rsidRPr="00F9605E">
        <w:rPr>
          <w:rFonts w:ascii="Times New Roman" w:hAnsi="Times New Roman" w:cs="Times New Roman"/>
        </w:rPr>
        <w:t>万元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升级后该生产线年产量降为</w:t>
      </w:r>
      <w:r w:rsidRPr="00F9605E">
        <w:rPr>
          <w:rFonts w:ascii="Times New Roman" w:hAnsi="Times New Roman" w:cs="Times New Roman"/>
        </w:rPr>
        <w:t>70</w:t>
      </w:r>
      <w:r w:rsidRPr="00F9605E">
        <w:rPr>
          <w:rFonts w:ascii="Times New Roman" w:hAnsi="Times New Roman" w:cs="Times New Roman"/>
        </w:rPr>
        <w:t>万件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但产品质量显著提升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不会再有三级品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且一级品与二级品的产量比会提高到</w:t>
      </w:r>
      <w:r w:rsidRPr="00F9605E">
        <w:rPr>
          <w:rFonts w:ascii="Times New Roman" w:hAnsi="Times New Roman" w:cs="Times New Roman"/>
        </w:rPr>
        <w:t>8</w:t>
      </w:r>
      <w:r w:rsidRPr="00F9605E">
        <w:rPr>
          <w:rFonts w:hAnsi="宋体" w:cs="Times New Roman"/>
        </w:rPr>
        <w:t>∶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若以该生产线今年利润与明年预计利润为决策依据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请判断该次升级是否合理</w:t>
      </w:r>
      <w:r>
        <w:rPr>
          <w:rFonts w:ascii="Times New Roman" w:hAnsi="Times New Roman" w:cs="Times New Roman"/>
        </w:rPr>
        <w:t>．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九江模拟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</w:rPr>
        <w:t>e</w:t>
      </w:r>
      <w:r w:rsidRPr="00F9605E"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mx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hAnsi="宋体" w:cs="Times New Roman"/>
        </w:rPr>
        <w:t>∈</w:t>
      </w:r>
      <w:r w:rsidRPr="00F9605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讨论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的单调性</w:t>
      </w:r>
      <w:r>
        <w:rPr>
          <w:rFonts w:ascii="Times New Roman" w:hAnsi="Times New Roman" w:cs="Times New Roman"/>
        </w:rPr>
        <w:t>；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若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&gt;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且</w:t>
      </w:r>
      <w:r w:rsidRPr="00F9605E">
        <w:rPr>
          <w:rFonts w:ascii="Times New Roman" w:hAnsi="Times New Roman" w:cs="Times New Roman"/>
          <w:i/>
        </w:rPr>
        <w:t>af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&gt;</w:t>
      </w:r>
      <w:r w:rsidRPr="00F9605E">
        <w:rPr>
          <w:rFonts w:ascii="Times New Roman" w:hAnsi="Times New Roman" w:cs="Times New Roman"/>
          <w:i/>
        </w:rPr>
        <w:t>bf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求证</w:t>
      </w:r>
      <w:r>
        <w:rPr>
          <w:rFonts w:ascii="Times New Roman" w:hAnsi="Times New Roman" w:cs="Times New Roman"/>
        </w:rPr>
        <w:t>：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b</w:t>
      </w:r>
      <w:r w:rsidRPr="00F9605E">
        <w:rPr>
          <w:rFonts w:ascii="Times New Roman" w:hAnsi="Times New Roman" w:cs="Times New Roman"/>
        </w:rPr>
        <w:t>&gt;2.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9605E" w:rsidRDefault="00000000" w:rsidP="00643233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9605E" w:rsidRDefault="00000000" w:rsidP="008C1911">
      <w:pPr>
        <w:pStyle w:val="a3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eastAsia="楷体_GB2312" w:hAnsi="Times New Roman" w:cs="Times New Roman"/>
        </w:rPr>
        <w:t>2022·</w:t>
      </w:r>
      <w:r w:rsidRPr="00F9605E">
        <w:rPr>
          <w:rFonts w:ascii="Times New Roman" w:eastAsia="楷体_GB2312" w:hAnsi="Times New Roman" w:cs="Times New Roman"/>
        </w:rPr>
        <w:t>宁波模拟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已知函数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F960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F9605E">
        <w:rPr>
          <w:rFonts w:ascii="Times New Roman" w:hAnsi="Times New Roman" w:cs="Times New Roman"/>
        </w:rPr>
        <w:instrText>2</w:instrText>
      </w:r>
      <w:r w:rsidRPr="00F960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π</w:instrText>
      </w:r>
      <w:r w:rsidRPr="00F9605E">
        <w:rPr>
          <w:rFonts w:ascii="Times New Roman" w:hAnsi="Times New Roman" w:cs="Times New Roman"/>
          <w:i/>
        </w:rPr>
        <w:instrText>,</w:instrText>
      </w:r>
      <w:r w:rsidRPr="00F9605E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 w:rsidRPr="00F9605E">
        <w:rPr>
          <w:rFonts w:ascii="Times New Roman" w:hAnsi="Times New Roman" w:cs="Times New Roman"/>
        </w:rPr>
        <w:instrText>2</w:instrText>
      </w:r>
      <w:r w:rsidRPr="00F9605E">
        <w:rPr>
          <w:rFonts w:ascii="Times New Roman" w:hAnsi="Times New Roman" w:cs="Times New Roman"/>
          <w:i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F9605E">
        <w:rPr>
          <w:rFonts w:ascii="Times New Roman" w:hAnsi="Times New Roman" w:cs="Times New Roman"/>
        </w:rPr>
        <w:instrText>2π</w:instrText>
      </w:r>
      <w:r w:rsidRPr="00F9605E">
        <w:rPr>
          <w:rFonts w:ascii="Times New Roman" w:hAnsi="Times New Roman" w:cs="Times New Roman"/>
          <w:i/>
        </w:rPr>
        <w:instrText>,</w:instrText>
      </w:r>
      <w:r w:rsidRPr="00F9605E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Pr="00F9605E">
        <w:rPr>
          <w:rFonts w:ascii="Times New Roman" w:hAnsi="Times New Roman" w:cs="Times New Roman"/>
        </w:rPr>
        <w:t>.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求函数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的最小正周期和单调递减区间</w:t>
      </w:r>
      <w:r>
        <w:rPr>
          <w:rFonts w:ascii="Times New Roman" w:hAnsi="Times New Roman" w:cs="Times New Roman"/>
        </w:rPr>
        <w:t>；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lastRenderedPageBreak/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9605E">
        <w:rPr>
          <w:rFonts w:ascii="Times New Roman" w:hAnsi="Times New Roman" w:cs="Times New Roman"/>
        </w:rPr>
        <w:t>若对任意的</w:t>
      </w:r>
      <w:r w:rsidRPr="00F9605E">
        <w:rPr>
          <w:rFonts w:ascii="Times New Roman" w:hAnsi="Times New Roman" w:cs="Times New Roman"/>
          <w:i/>
        </w:rPr>
        <w:t>m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F9605E">
        <w:rPr>
          <w:rFonts w:ascii="Times New Roman" w:hAnsi="Times New Roman" w:cs="Times New Roman"/>
        </w:rPr>
        <w:t>2</w:t>
      </w:r>
      <w:r w:rsidR="00503247" w:rsidRPr="00503247">
        <w:rPr>
          <w:rFonts w:ascii="Times New Roman" w:hAnsi="Times New Roman" w:cs="Times New Roman"/>
        </w:rPr>
        <w:t>,</w:t>
      </w:r>
      <w:r w:rsidRPr="00F9605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</w:rPr>
        <w:t>方程</w:t>
      </w:r>
      <w:r w:rsidRPr="00F9605E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 w:rsidRPr="00F9605E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 w:rsidRPr="00F9605E">
        <w:rPr>
          <w:rFonts w:ascii="Times New Roman" w:hAnsi="Times New Roman" w:cs="Times New Roman"/>
        </w:rPr>
        <w:t>其中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 w:rsidRPr="00F9605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))</w:t>
      </w:r>
      <w:r w:rsidRPr="00F9605E">
        <w:rPr>
          <w:rFonts w:ascii="Times New Roman" w:hAnsi="Times New Roman" w:cs="Times New Roman"/>
        </w:rPr>
        <w:t>始终有两个不同的根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bscript"/>
        </w:rPr>
        <w:t>2</w:t>
      </w:r>
      <w:r w:rsidRPr="00F9605E">
        <w:rPr>
          <w:rFonts w:ascii="Times New Roman" w:hAnsi="Times New Roman" w:cs="Times New Roman"/>
        </w:rPr>
        <w:t>.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hAnsi="宋体" w:cs="Times New Roman"/>
        </w:rPr>
        <w:t>①</w:t>
      </w:r>
      <w:r w:rsidRPr="00F9605E">
        <w:rPr>
          <w:rFonts w:ascii="Times New Roman" w:hAnsi="Times New Roman" w:cs="Times New Roman"/>
        </w:rPr>
        <w:t>求实数</w:t>
      </w:r>
      <w:r w:rsidRPr="00F9605E">
        <w:rPr>
          <w:rFonts w:ascii="Times New Roman" w:hAnsi="Times New Roman" w:cs="Times New Roman"/>
          <w:i/>
        </w:rPr>
        <w:t>a</w:t>
      </w:r>
      <w:r w:rsidRPr="00F9605E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；</w:t>
      </w:r>
    </w:p>
    <w:p w:rsidR="00F9605E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hAnsi="宋体" w:cs="Times New Roman"/>
        </w:rPr>
        <w:t>②</w:t>
      </w:r>
      <w:r w:rsidRPr="00F9605E">
        <w:rPr>
          <w:rFonts w:ascii="Times New Roman" w:hAnsi="Times New Roman" w:cs="Times New Roman"/>
        </w:rPr>
        <w:t>求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 w:rsidRPr="00F9605E">
        <w:rPr>
          <w:rFonts w:ascii="Times New Roman" w:hAnsi="Times New Roman" w:cs="Times New Roman"/>
          <w:i/>
        </w:rPr>
        <w:t>x</w:t>
      </w:r>
      <w:r w:rsidRPr="00F9605E">
        <w:rPr>
          <w:rFonts w:ascii="Times New Roman" w:hAnsi="Times New Roman" w:cs="Times New Roman"/>
          <w:vertAlign w:val="subscript"/>
        </w:rPr>
        <w:t>2</w:t>
      </w:r>
      <w:r w:rsidRPr="00F9605E">
        <w:rPr>
          <w:rFonts w:ascii="Times New Roman" w:hAnsi="Times New Roman" w:cs="Times New Roman"/>
        </w:rPr>
        <w:t>的值</w:t>
      </w:r>
      <w:r>
        <w:rPr>
          <w:rFonts w:ascii="Times New Roman" w:hAnsi="Times New Roman" w:cs="Times New Roman"/>
        </w:rPr>
        <w:t>．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FA15CA" w:rsidRDefault="00000000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9605E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F9605E">
        <w:rPr>
          <w:rFonts w:ascii="Times New Roman" w:hAnsi="Times New Roman" w:cs="Times New Roman"/>
        </w:rPr>
        <w:t>____________________________________________</w:t>
      </w:r>
    </w:p>
    <w:p w:rsidR="00643233" w:rsidRDefault="00643233" w:rsidP="00FA15CA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  <w:sectPr w:rsidR="00643233" w:rsidSect="00971F44"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</w:p>
    <w:p w:rsidR="00643233" w:rsidRDefault="00000000" w:rsidP="00643233">
      <w:pPr>
        <w:pStyle w:val="3"/>
        <w:jc w:val="center"/>
      </w:pPr>
      <w:r>
        <w:rPr>
          <w:rFonts w:hint="eastAsia"/>
        </w:rPr>
        <w:lastRenderedPageBreak/>
        <w:t>参考答案</w:t>
      </w:r>
    </w:p>
    <w:p w:rsidR="008C1911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C</w:t>
      </w:r>
    </w:p>
    <w:p w:rsidR="008C1911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B</w:t>
      </w:r>
    </w:p>
    <w:p w:rsidR="008C1911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C</w:t>
      </w:r>
    </w:p>
    <w:p w:rsid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C</w:t>
      </w:r>
    </w:p>
    <w:p w:rsid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8C1911">
        <w:rPr>
          <w:rFonts w:ascii="Times New Roman" w:hAnsi="Times New Roman" w:cs="Times New Roman"/>
        </w:rPr>
        <w:t>B</w:t>
      </w:r>
    </w:p>
    <w:p w:rsid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8C1911">
        <w:rPr>
          <w:rFonts w:ascii="Times New Roman" w:hAnsi="Times New Roman" w:cs="Times New Roman"/>
        </w:rPr>
        <w:t>A</w:t>
      </w:r>
    </w:p>
    <w:p w:rsid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8C1911">
        <w:rPr>
          <w:rFonts w:ascii="Times New Roman" w:hAnsi="Times New Roman" w:cs="Times New Roman"/>
        </w:rPr>
        <w:t>D</w:t>
      </w:r>
    </w:p>
    <w:p w:rsidR="00643233" w:rsidRP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8C1911">
        <w:rPr>
          <w:rFonts w:ascii="Times New Roman" w:hAnsi="Times New Roman" w:cs="Times New Roman"/>
        </w:rPr>
        <w:t>AB</w:t>
      </w:r>
      <w:r w:rsidRPr="008C1911">
        <w:rPr>
          <w:rFonts w:ascii="Times New Roman" w:hAnsi="Times New Roman" w:cs="Times New Roman"/>
        </w:rPr>
        <w:t xml:space="preserve">　</w:t>
      </w:r>
      <w:r w:rsidRPr="008C1911">
        <w:rPr>
          <w:rFonts w:ascii="Times New Roman" w:hAnsi="Times New Roman" w:cs="Times New Roman"/>
        </w:rPr>
        <w:t>[</w:t>
      </w:r>
      <w:r w:rsidRPr="008C1911">
        <w:rPr>
          <w:rFonts w:ascii="Times New Roman" w:eastAsia="仿宋_GB2312" w:hAnsi="Times New Roman" w:cs="Times New Roman"/>
        </w:rPr>
        <w:t>由题意知</w:t>
      </w:r>
      <w:r w:rsidRPr="008C1911">
        <w:rPr>
          <w:rFonts w:ascii="Times New Roman" w:eastAsia="仿宋_GB2312" w:hAnsi="Times New Roman" w:cs="Times New Roman"/>
          <w:i/>
        </w:rPr>
        <w:t>f</w:t>
      </w:r>
      <w:r w:rsidRPr="008C1911">
        <w:rPr>
          <w:rFonts w:ascii="Times New Roman" w:eastAsia="仿宋_GB2312" w:hAnsi="Times New Roman" w:cs="Times New Roman"/>
        </w:rPr>
        <w:t>(</w:t>
      </w:r>
      <w:r w:rsidRPr="008C1911">
        <w:rPr>
          <w:rFonts w:ascii="Times New Roman" w:eastAsia="仿宋_GB2312" w:hAnsi="Times New Roman" w:cs="Times New Roman"/>
          <w:i/>
        </w:rPr>
        <w:t>x</w:t>
      </w:r>
      <w:r w:rsidRPr="008C1911">
        <w:rPr>
          <w:rFonts w:ascii="Times New Roman" w:eastAsia="仿宋_GB2312" w:hAnsi="Times New Roman" w:cs="Times New Roman"/>
        </w:rPr>
        <w:t>)</w:t>
      </w:r>
      <w:r w:rsidRPr="008C1911">
        <w:rPr>
          <w:rFonts w:ascii="Times New Roman" w:eastAsia="仿宋_GB2312" w:hAnsi="Times New Roman" w:cs="Times New Roman"/>
        </w:rPr>
        <w:t>是奇函数，则</w:t>
      </w:r>
      <w:r w:rsidRPr="008C1911">
        <w:rPr>
          <w:rFonts w:ascii="Times New Roman" w:eastAsia="仿宋_GB2312" w:hAnsi="Times New Roman" w:cs="Times New Roman"/>
          <w:i/>
        </w:rPr>
        <w:t>f</w:t>
      </w:r>
      <w:r w:rsidRPr="008C1911">
        <w:rPr>
          <w:rFonts w:ascii="Times New Roman" w:eastAsia="仿宋_GB2312" w:hAnsi="Times New Roman" w:cs="Times New Roman"/>
        </w:rPr>
        <w:t>(</w:t>
      </w:r>
      <w:r w:rsidRPr="008C1911">
        <w:rPr>
          <w:rFonts w:ascii="Times New Roman" w:eastAsia="仿宋_GB2312" w:hAnsi="Times New Roman" w:cs="Times New Roman"/>
        </w:rPr>
        <w:t>－</w:t>
      </w:r>
      <w:r w:rsidRPr="008C1911">
        <w:rPr>
          <w:rFonts w:ascii="Times New Roman" w:eastAsia="仿宋_GB2312" w:hAnsi="Times New Roman" w:cs="Times New Roman"/>
          <w:i/>
        </w:rPr>
        <w:t>x</w:t>
      </w:r>
      <w:r w:rsidRPr="008C1911">
        <w:rPr>
          <w:rFonts w:ascii="Times New Roman" w:eastAsia="仿宋_GB2312" w:hAnsi="Times New Roman" w:cs="Times New Roman"/>
        </w:rPr>
        <w:t>)</w:t>
      </w:r>
      <w:r w:rsidRPr="008C1911">
        <w:rPr>
          <w:rFonts w:ascii="Times New Roman" w:eastAsia="仿宋_GB2312" w:hAnsi="Times New Roman" w:cs="Times New Roman"/>
        </w:rPr>
        <w:t>＝－</w:t>
      </w:r>
      <w:r w:rsidRPr="008C1911">
        <w:rPr>
          <w:rFonts w:ascii="Times New Roman" w:eastAsia="仿宋_GB2312" w:hAnsi="Times New Roman" w:cs="Times New Roman"/>
          <w:i/>
        </w:rPr>
        <w:t>f</w:t>
      </w:r>
      <w:r w:rsidRPr="008C1911">
        <w:rPr>
          <w:rFonts w:ascii="Times New Roman" w:eastAsia="仿宋_GB2312" w:hAnsi="Times New Roman" w:cs="Times New Roman"/>
        </w:rPr>
        <w:t>(</w:t>
      </w:r>
      <w:r w:rsidRPr="008C1911">
        <w:rPr>
          <w:rFonts w:ascii="Times New Roman" w:eastAsia="仿宋_GB2312" w:hAnsi="Times New Roman" w:cs="Times New Roman"/>
          <w:i/>
        </w:rPr>
        <w:t>x</w:t>
      </w:r>
      <w:r w:rsidRPr="008C1911">
        <w:rPr>
          <w:rFonts w:ascii="Times New Roman" w:eastAsia="仿宋_GB2312" w:hAnsi="Times New Roman" w:cs="Times New Roman"/>
        </w:rPr>
        <w:t>)</w:t>
      </w:r>
      <w:r w:rsidRPr="008C1911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又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＝－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令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ascii="Times New Roman" w:eastAsia="仿宋_GB2312" w:hAnsi="Times New Roman" w:cs="Times New Roman"/>
        </w:rPr>
        <w:t>＝－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，得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是周期为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的周期函数，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hAnsi="宋体" w:cs="Times New Roman"/>
        </w:rPr>
        <w:t>…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又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＝－</w:t>
      </w:r>
      <w:r w:rsidRPr="007F5AC9">
        <w:rPr>
          <w:rFonts w:ascii="Times New Roman" w:eastAsia="仿宋_GB2312" w:hAnsi="Times New Roman" w:cs="Times New Roman"/>
        </w:rPr>
        <w:t>log</w:t>
      </w:r>
      <w:r w:rsidRPr="007F5AC9">
        <w:rPr>
          <w:rFonts w:ascii="Times New Roman" w:eastAsia="仿宋_GB2312" w:hAnsi="Times New Roman" w:cs="Times New Roman"/>
          <w:vertAlign w:val="subscript"/>
        </w:rPr>
        <w:t>2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hAnsi="宋体" w:cs="Times New Roman"/>
        </w:rPr>
        <w:t>…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n</w:t>
      </w:r>
      <w:r w:rsidRPr="007F5AC9">
        <w:rPr>
          <w:rFonts w:eastAsia="仿宋_GB2312" w:hAnsi="宋体" w:cs="Times New Roman"/>
        </w:rPr>
        <w:t>∈</w:t>
      </w:r>
      <w:r w:rsidRPr="007F5AC9">
        <w:rPr>
          <w:rFonts w:ascii="Times New Roman" w:eastAsia="仿宋_GB2312" w:hAnsi="Times New Roman" w:cs="Times New Roman"/>
          <w:b/>
        </w:rPr>
        <w:t>Z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作出</w:t>
      </w:r>
      <w:r w:rsidRPr="007F5AC9">
        <w:rPr>
          <w:rFonts w:ascii="Times New Roman" w:eastAsia="仿宋_GB2312" w:hAnsi="Times New Roman" w:cs="Times New Roman"/>
          <w:i/>
        </w:rPr>
        <w:t>y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和</w:t>
      </w:r>
      <w:r w:rsidRPr="007F5AC9">
        <w:rPr>
          <w:rFonts w:ascii="Times New Roman" w:eastAsia="仿宋_GB2312" w:hAnsi="Times New Roman" w:cs="Times New Roman"/>
          <w:i/>
        </w:rPr>
        <w:t>y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的图象，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其中</w:t>
      </w:r>
      <w:r w:rsidRPr="007F5AC9">
        <w:rPr>
          <w:rFonts w:ascii="Times New Roman" w:eastAsia="仿宋_GB2312" w:hAnsi="Times New Roman" w:cs="Times New Roman"/>
          <w:i/>
        </w:rPr>
        <w:t>y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tan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的周期是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如图，由图可知当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时，从点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向右的</w:t>
      </w:r>
      <w:r w:rsidRPr="007F5AC9">
        <w:rPr>
          <w:rFonts w:ascii="Times New Roman" w:eastAsia="仿宋_GB2312" w:hAnsi="Times New Roman" w:cs="Times New Roman"/>
        </w:rPr>
        <w:t>10</w:t>
      </w:r>
      <w:r w:rsidRPr="007F5AC9">
        <w:rPr>
          <w:rFonts w:ascii="Times New Roman" w:eastAsia="仿宋_GB2312" w:hAnsi="Times New Roman" w:cs="Times New Roman"/>
        </w:rPr>
        <w:t>个交点依次为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O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C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D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E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H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I</w:t>
      </w:r>
      <w:r w:rsidRPr="007F5AC9">
        <w:rPr>
          <w:rFonts w:ascii="Times New Roman" w:eastAsia="仿宋_GB2312" w:hAnsi="Times New Roman" w:cs="Times New Roman"/>
        </w:rPr>
        <w:t>，点</w:t>
      </w:r>
      <w:r w:rsidRPr="007F5AC9">
        <w:rPr>
          <w:rFonts w:ascii="Times New Roman" w:eastAsia="仿宋_GB2312" w:hAnsi="Times New Roman" w:cs="Times New Roman"/>
          <w:i/>
        </w:rPr>
        <w:t>J</w:t>
      </w:r>
      <w:r w:rsidRPr="007F5AC9">
        <w:rPr>
          <w:rFonts w:ascii="Times New Roman" w:eastAsia="仿宋_GB2312" w:hAnsi="Times New Roman" w:cs="Times New Roman"/>
        </w:rPr>
        <w:t>是第</w:t>
      </w:r>
      <w:r w:rsidRPr="007F5AC9">
        <w:rPr>
          <w:rFonts w:ascii="Times New Roman" w:eastAsia="仿宋_GB2312" w:hAnsi="Times New Roman" w:cs="Times New Roman"/>
        </w:rPr>
        <w:t>11</w:t>
      </w:r>
      <w:r w:rsidRPr="007F5AC9">
        <w:rPr>
          <w:rFonts w:ascii="Times New Roman" w:eastAsia="仿宋_GB2312" w:hAnsi="Times New Roman" w:cs="Times New Roman"/>
        </w:rPr>
        <w:t>个交点，</w:t>
      </w:r>
      <w:r w:rsidRPr="007F5AC9">
        <w:rPr>
          <w:rFonts w:ascii="Times New Roman" w:eastAsia="仿宋_GB2312" w:hAnsi="Times New Roman" w:cs="Times New Roman"/>
          <w:i/>
        </w:rPr>
        <w:t>J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183E62" w:rsidP="00643233">
      <w:pPr>
        <w:pStyle w:val="a3"/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pict w14:anchorId="2D043510">
          <v:shape id="_x0000_i1026" type="#_x0000_t75" style="width:141.75pt;height:91.9pt">
            <v:imagedata r:id="rId9" o:title=""/>
          </v:shape>
        </w:pic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设</w:t>
      </w:r>
      <w:r w:rsidRPr="007F5AC9">
        <w:rPr>
          <w:rFonts w:ascii="Times New Roman" w:eastAsia="仿宋_GB2312" w:hAnsi="Times New Roman" w:cs="Times New Roman"/>
          <w:i/>
        </w:rPr>
        <w:t>C</w:t>
      </w:r>
      <w:r w:rsidRPr="007F5AC9">
        <w:rPr>
          <w:rFonts w:ascii="Times New Roman" w:eastAsia="仿宋_GB2312" w:hAnsi="Times New Roman" w:cs="Times New Roman"/>
        </w:rPr>
        <w:t>点横坐标为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lastRenderedPageBreak/>
        <w:t>显然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  <w:i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＝－</w:t>
      </w:r>
      <w:r w:rsidRPr="007F5AC9">
        <w:rPr>
          <w:rFonts w:ascii="Times New Roman" w:eastAsia="仿宋_GB2312" w:hAnsi="Times New Roman" w:cs="Times New Roman"/>
        </w:rPr>
        <w:t>log</w:t>
      </w:r>
      <w:r w:rsidRPr="007F5AC9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tan</w:t>
      </w:r>
      <w:r>
        <w:rPr>
          <w:rFonts w:ascii="微软雅黑" w:eastAsia="微软雅黑" w:hAnsi="微软雅黑" w:cs="Times New Roman"/>
        </w:rPr>
        <w:t> 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因此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ascii="Times New Roman" w:eastAsia="仿宋_GB2312" w:hAnsi="Times New Roman" w:cs="Times New Roman"/>
        </w:rPr>
        <w:t>&gt;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，所以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于是－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i/>
          <w:vertAlign w:val="subscript"/>
        </w:rPr>
        <w:t>B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i/>
          <w:vertAlign w:val="subscript"/>
        </w:rPr>
        <w:t>I</w:t>
      </w:r>
      <w:r w:rsidRPr="007F5AC9">
        <w:rPr>
          <w:rFonts w:ascii="Times New Roman" w:eastAsia="仿宋_GB2312" w:hAnsi="Times New Roman" w:cs="Times New Roman"/>
        </w:rPr>
        <w:t>&lt;4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</w:t>
      </w:r>
      <w:r w:rsidRPr="007F5AC9">
        <w:rPr>
          <w:rFonts w:ascii="Times New Roman" w:eastAsia="仿宋_GB2312" w:hAnsi="Times New Roman" w:cs="Times New Roman"/>
        </w:rPr>
        <w:t>3.5&lt;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i/>
          <w:vertAlign w:val="subscript"/>
        </w:rPr>
        <w:t>I</w:t>
      </w:r>
      <w:r w:rsidRPr="007F5AC9">
        <w:rPr>
          <w:rFonts w:ascii="Times New Roman" w:eastAsia="仿宋_GB2312" w:hAnsi="Times New Roman" w:cs="Times New Roman"/>
        </w:rPr>
        <w:t>&lt;3.75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结合选项知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可取</w:t>
      </w:r>
      <w:r w:rsidRPr="007F5AC9">
        <w:rPr>
          <w:rFonts w:ascii="Times New Roman" w:eastAsia="仿宋_GB2312" w:hAnsi="Times New Roman" w:cs="Times New Roman"/>
        </w:rPr>
        <w:t>3.8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3.9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ascii="Times New Roman" w:eastAsia="仿宋_GB2312" w:hAnsi="Times New Roman" w:cs="Times New Roman"/>
        </w:rPr>
        <w:t>时至少有</w:t>
      </w:r>
      <w:r w:rsidRPr="007F5AC9">
        <w:rPr>
          <w:rFonts w:ascii="Times New Roman" w:eastAsia="仿宋_GB2312" w:hAnsi="Times New Roman" w:cs="Times New Roman"/>
        </w:rPr>
        <w:t>11</w:t>
      </w:r>
      <w:r w:rsidRPr="007F5AC9">
        <w:rPr>
          <w:rFonts w:ascii="Times New Roman" w:eastAsia="仿宋_GB2312" w:hAnsi="Times New Roman" w:cs="Times New Roman"/>
        </w:rPr>
        <w:t>个零点</w:t>
      </w:r>
      <w:r>
        <w:rPr>
          <w:rFonts w:ascii="Times New Roman" w:eastAsia="仿宋_GB2312" w:hAnsi="Times New Roman" w:cs="Times New Roman"/>
        </w:rPr>
        <w:t>．</w:t>
      </w:r>
      <w:r>
        <w:rPr>
          <w:rFonts w:ascii="Times New Roman" w:hAnsi="Times New Roman" w:cs="Times New Roman"/>
        </w:rPr>
        <w:t>]</w:t>
      </w:r>
    </w:p>
    <w:p w:rsidR="008C1911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B</w:t>
      </w:r>
    </w:p>
    <w:p w:rsid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D</w:t>
      </w:r>
    </w:p>
    <w:p w:rsid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8C1911">
        <w:rPr>
          <w:rFonts w:ascii="Times New Roman" w:hAnsi="Times New Roman" w:cs="Times New Roman"/>
        </w:rPr>
        <w:t>0.985</w:t>
      </w:r>
    </w:p>
    <w:p w:rsidR="00643233" w:rsidRPr="008C1911" w:rsidRDefault="00000000" w:rsidP="00643233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8C1911">
        <w:rPr>
          <w:rFonts w:ascii="Times New Roman" w:hAnsi="Times New Roman" w:cs="Times New Roman"/>
        </w:rPr>
        <w:t>－</w:t>
      </w:r>
      <w:r w:rsidRPr="008C1911">
        <w:rPr>
          <w:rFonts w:ascii="Times New Roman" w:hAnsi="Times New Roman" w:cs="Times New Roman"/>
        </w:rPr>
        <w:fldChar w:fldCharType="begin"/>
      </w:r>
      <w:r w:rsidRPr="008C1911">
        <w:rPr>
          <w:rFonts w:ascii="Times New Roman" w:hAnsi="Times New Roman" w:cs="Times New Roman"/>
        </w:rPr>
        <w:instrText>eq \f(1</w:instrText>
      </w:r>
      <w:r w:rsidRPr="008C1911">
        <w:rPr>
          <w:rFonts w:ascii="Times New Roman" w:hAnsi="Times New Roman" w:cs="Times New Roman"/>
          <w:i/>
        </w:rPr>
        <w:instrText>,</w:instrText>
      </w:r>
      <w:r w:rsidRPr="008C1911"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separate"/>
      </w:r>
      <w:r w:rsidRPr="008C1911">
        <w:rPr>
          <w:rFonts w:ascii="Times New Roman" w:hAnsi="Times New Roman" w:cs="Times New Roman"/>
        </w:rPr>
        <w:fldChar w:fldCharType="end"/>
      </w:r>
      <w:r w:rsidRPr="008C1911">
        <w:rPr>
          <w:rFonts w:ascii="Times New Roman" w:hAnsi="Times New Roman" w:cs="Times New Roman"/>
        </w:rPr>
        <w:t xml:space="preserve">　</w:t>
      </w:r>
      <w:r w:rsidRPr="008C1911">
        <w:rPr>
          <w:rFonts w:ascii="Times New Roman" w:hAnsi="Times New Roman" w:cs="Times New Roman"/>
        </w:rPr>
        <w:t>ln 2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b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\b\lc\|\rc\|(\a\vs4\al\co1(\f(</w:instrText>
      </w:r>
      <w:r w:rsidRPr="007F5AC9">
        <w:rPr>
          <w:rFonts w:ascii="Symbol" w:eastAsia="仿宋_GB2312" w:hAnsi="Symbol" w:cs="Times New Roman"/>
        </w:rPr>
        <w:sym w:font="Symbol" w:char="F028"/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Symbol" w:eastAsia="仿宋_GB2312" w:hAnsi="Symbol" w:cs="Times New Roman"/>
        </w:rPr>
        <w:sym w:font="Symbol" w:char="F029"/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  <w:i/>
        </w:rPr>
        <w:instrText>x,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∵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为奇函数，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\b\lc\|\rc\|(\a\vs4\al\co1(\f(</w:instrText>
      </w:r>
      <w:r w:rsidRPr="007F5AC9">
        <w:rPr>
          <w:rFonts w:ascii="Symbol" w:eastAsia="仿宋_GB2312" w:hAnsi="Symbol" w:cs="Times New Roman"/>
        </w:rPr>
        <w:sym w:font="Symbol" w:char="F028"/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Symbol" w:eastAsia="仿宋_GB2312" w:hAnsi="Symbol" w:cs="Times New Roman"/>
        </w:rPr>
        <w:sym w:font="Symbol" w:char="F029"/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\b\lc\|\rc\|(\a\vs4\al\co1(</w:instrText>
      </w:r>
      <w:r w:rsidRPr="007F5AC9">
        <w:rPr>
          <w:rFonts w:ascii="Symbol" w:eastAsia="仿宋_GB2312" w:hAnsi="Symbol" w:cs="Times New Roman"/>
        </w:rPr>
        <w:sym w:font="Symbol" w:char="F028"/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Symbol" w:eastAsia="仿宋_GB2312" w:hAnsi="Symbol" w:cs="Times New Roman"/>
        </w:rPr>
        <w:sym w:font="Symbol" w:char="F029"/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|1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|.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时，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[(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7F5AC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对任意的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恒成立，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F5AC9">
        <w:rPr>
          <w:rFonts w:ascii="Symbol" w:eastAsia="仿宋_GB2312" w:hAnsi="Symbol" w:cs="Times New Roman"/>
        </w:rPr>
        <w:sym w:font="Symbol" w:char="F028"/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Symbol" w:eastAsia="仿宋_GB2312" w:hAnsi="Symbol" w:cs="Times New Roman"/>
        </w:rPr>
        <w:sym w:font="Symbol" w:char="F029"/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＝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＝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lastRenderedPageBreak/>
        <w:t>解得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＝－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F5AC9">
        <w:rPr>
          <w:rFonts w:ascii="Times New Roman" w:eastAsia="仿宋_GB2312" w:hAnsi="Times New Roman" w:cs="Times New Roman"/>
          <w:i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＝</w:instrText>
      </w:r>
      <w:r w:rsidRPr="007F5AC9">
        <w:rPr>
          <w:rFonts w:ascii="Times New Roman" w:eastAsia="仿宋_GB2312" w:hAnsi="Times New Roman" w:cs="Times New Roman"/>
        </w:rPr>
        <w:instrText>ln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F5AC9">
        <w:rPr>
          <w:rFonts w:ascii="Times New Roman" w:eastAsia="仿宋_GB2312" w:hAnsi="Times New Roman" w:cs="Times New Roman"/>
        </w:rPr>
        <w:instrText>2.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时，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[(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]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对任意的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恒成立，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 (\a\vs4\al\co1(</w:instrText>
      </w:r>
      <w:r w:rsidRPr="007F5AC9">
        <w:rPr>
          <w:rFonts w:ascii="Symbol" w:eastAsia="仿宋_GB2312" w:hAnsi="Symbol" w:cs="Times New Roman"/>
        </w:rPr>
        <w:sym w:font="Symbol" w:char="F028"/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Symbol" w:eastAsia="仿宋_GB2312" w:hAnsi="Symbol" w:cs="Times New Roman"/>
        </w:rPr>
        <w:sym w:font="Symbol" w:char="F029"/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＝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＝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无解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综上，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＝－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2.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7F5AC9">
        <w:rPr>
          <w:rFonts w:ascii="Times New Roman" w:hAnsi="Times New Roman" w:cs="Times New Roman"/>
        </w:rPr>
        <w:instrText>13</w:instrText>
      </w:r>
      <w:r w:rsidRPr="007F5AC9">
        <w:rPr>
          <w:rFonts w:ascii="Times New Roman" w:hAnsi="Times New Roman" w:cs="Times New Roman"/>
          <w:i/>
        </w:rPr>
        <w:instrText>,</w:instrText>
      </w:r>
      <w:r w:rsidRPr="007F5AC9">
        <w:rPr>
          <w:rFonts w:ascii="Times New Roman" w:hAnsi="Times New Roman" w:cs="Times New Roman"/>
        </w:rPr>
        <w:instrText>16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</w:rPr>
        <w:t>由题意知，只要满足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bscript"/>
        </w:rPr>
        <w:t>1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bscript"/>
        </w:rPr>
        <w:t>3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vertAlign w:val="subscript"/>
        </w:rPr>
        <w:t>9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成等比数列的条件，</w:t>
      </w:r>
      <w:r w:rsidRPr="007F5AC9">
        <w:rPr>
          <w:rFonts w:ascii="Times New Roman" w:eastAsia="仿宋_GB2312" w:hAnsi="Times New Roman" w:cs="Times New Roman"/>
        </w:rPr>
        <w:t>{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i/>
          <w:vertAlign w:val="subscript"/>
        </w:rPr>
        <w:t>n</w:t>
      </w:r>
      <w:r w:rsidRPr="007F5AC9">
        <w:rPr>
          <w:rFonts w:ascii="Times New Roman" w:eastAsia="仿宋_GB2312" w:hAnsi="Times New Roman" w:cs="Times New Roman"/>
        </w:rPr>
        <w:t>}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取何种等差数列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d</w:t>
      </w:r>
      <w:r w:rsidRPr="007F5AC9">
        <w:rPr>
          <w:rFonts w:eastAsia="仿宋_GB2312" w:hAnsi="宋体" w:cs="Times New Roman"/>
        </w:rPr>
        <w:t>≠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与所求代数式的值是没有关系的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因此，可选取数列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  <w:i/>
          <w:vertAlign w:val="subscript"/>
        </w:rPr>
        <w:t>n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n</w:t>
      </w:r>
      <w:r w:rsidRPr="007F5AC9">
        <w:rPr>
          <w:rFonts w:eastAsia="仿宋_GB2312" w:hAnsi="宋体" w:cs="Times New Roman"/>
        </w:rPr>
        <w:t>∈</w:t>
      </w:r>
      <w:r w:rsidRPr="007F5AC9">
        <w:rPr>
          <w:rFonts w:ascii="Times New Roman" w:eastAsia="仿宋_GB2312" w:hAnsi="Times New Roman" w:cs="Times New Roman"/>
          <w:b/>
        </w:rPr>
        <w:t>N</w:t>
      </w:r>
      <w:r w:rsidRPr="007F5AC9">
        <w:rPr>
          <w:rFonts w:ascii="Times New Roman" w:eastAsia="仿宋_GB2312" w:hAnsi="Times New Roman" w:cs="Times New Roman"/>
          <w:vertAlign w:val="superscript"/>
        </w:rPr>
        <w:t>*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3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9</w:instrText>
      </w:r>
      <w:r w:rsidRPr="007F5AC9">
        <w:rPr>
          <w:rFonts w:ascii="Times New Roman" w:eastAsia="仿宋_GB2312" w:hAnsi="Times New Roman" w:cs="Times New Roman"/>
          <w:i/>
        </w:rPr>
        <w:instrText>,a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4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3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9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4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13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12π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eastAsia="仿宋_GB2312" w:hAnsi="宋体" w:cs="Times New Roman"/>
        </w:rPr>
        <w:t>∵</w:t>
      </w:r>
      <w:r w:rsidRPr="007F5AC9">
        <w:rPr>
          <w:rFonts w:ascii="Times New Roman" w:eastAsia="仿宋_GB2312" w:hAnsi="Times New Roman" w:cs="Times New Roman"/>
          <w:i/>
        </w:rPr>
        <w:t>PC</w:t>
      </w:r>
      <w:r w:rsidRPr="007F5AC9">
        <w:rPr>
          <w:rFonts w:eastAsia="仿宋_GB2312" w:hAnsi="宋体" w:cs="Times New Roman"/>
        </w:rPr>
        <w:t>⊥</w:t>
      </w:r>
      <w:r w:rsidRPr="007F5AC9">
        <w:rPr>
          <w:rFonts w:ascii="Times New Roman" w:eastAsia="仿宋_GB2312" w:hAnsi="Times New Roman" w:cs="Times New Roman"/>
        </w:rPr>
        <w:t>平面</w:t>
      </w:r>
      <w:r w:rsidRPr="007F5AC9">
        <w:rPr>
          <w:rFonts w:ascii="Times New Roman" w:eastAsia="仿宋_GB2312" w:hAnsi="Times New Roman" w:cs="Times New Roman"/>
          <w:i/>
        </w:rPr>
        <w:t>ABC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AC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BC</w:t>
      </w:r>
      <w:r w:rsidRPr="007F5AC9">
        <w:rPr>
          <w:rFonts w:ascii="MS Gothic" w:eastAsia="MS Gothic" w:hAnsi="MS Gothic" w:cs="MS Gothic" w:hint="eastAsia"/>
        </w:rPr>
        <w:t>⊂</w:t>
      </w:r>
      <w:r w:rsidRPr="007F5AC9">
        <w:rPr>
          <w:rFonts w:ascii="Times New Roman" w:eastAsia="仿宋_GB2312" w:hAnsi="Times New Roman" w:cs="Times New Roman"/>
        </w:rPr>
        <w:t>平面</w:t>
      </w:r>
      <w:r w:rsidRPr="007F5AC9">
        <w:rPr>
          <w:rFonts w:ascii="Times New Roman" w:eastAsia="仿宋_GB2312" w:hAnsi="Times New Roman" w:cs="Times New Roman"/>
          <w:i/>
        </w:rPr>
        <w:t>ABC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PC</w:t>
      </w:r>
      <w:r w:rsidRPr="007F5AC9">
        <w:rPr>
          <w:rFonts w:eastAsia="仿宋_GB2312" w:hAnsi="宋体" w:cs="Times New Roman"/>
        </w:rPr>
        <w:t>⊥</w:t>
      </w:r>
      <w:r w:rsidRPr="007F5AC9">
        <w:rPr>
          <w:rFonts w:ascii="Times New Roman" w:eastAsia="仿宋_GB2312" w:hAnsi="Times New Roman" w:cs="Times New Roman"/>
          <w:i/>
        </w:rPr>
        <w:t>AC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PC</w:t>
      </w:r>
      <w:r w:rsidRPr="007F5AC9">
        <w:rPr>
          <w:rFonts w:eastAsia="仿宋_GB2312" w:hAnsi="宋体" w:cs="Times New Roman"/>
        </w:rPr>
        <w:t>⊥</w:t>
      </w:r>
      <w:r w:rsidRPr="007F5AC9">
        <w:rPr>
          <w:rFonts w:ascii="Times New Roman" w:eastAsia="仿宋_GB2312" w:hAnsi="Times New Roman" w:cs="Times New Roman"/>
          <w:i/>
        </w:rPr>
        <w:t>BC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∵∠</w:t>
      </w:r>
      <w:r w:rsidRPr="007F5AC9">
        <w:rPr>
          <w:rFonts w:ascii="Times New Roman" w:eastAsia="仿宋_GB2312" w:hAnsi="Times New Roman" w:cs="Times New Roman"/>
          <w:i/>
        </w:rPr>
        <w:t>PBC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45°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∴△</w:t>
      </w:r>
      <w:r w:rsidRPr="007F5AC9">
        <w:rPr>
          <w:rFonts w:ascii="Times New Roman" w:eastAsia="仿宋_GB2312" w:hAnsi="Times New Roman" w:cs="Times New Roman"/>
          <w:i/>
        </w:rPr>
        <w:t>PCB</w:t>
      </w:r>
      <w:r w:rsidRPr="007F5AC9">
        <w:rPr>
          <w:rFonts w:ascii="Times New Roman" w:eastAsia="仿宋_GB2312" w:hAnsi="Times New Roman" w:cs="Times New Roman"/>
        </w:rPr>
        <w:t>是等腰直角三角形，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BC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AC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BC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8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AB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AC</w:t>
      </w:r>
      <w:r w:rsidRPr="007F5AC9">
        <w:rPr>
          <w:rFonts w:eastAsia="仿宋_GB2312" w:hAnsi="宋体" w:cs="Times New Roman"/>
        </w:rPr>
        <w:t>⊥</w:t>
      </w:r>
      <w:r w:rsidRPr="007F5AC9">
        <w:rPr>
          <w:rFonts w:ascii="Times New Roman" w:eastAsia="仿宋_GB2312" w:hAnsi="Times New Roman" w:cs="Times New Roman"/>
          <w:i/>
        </w:rPr>
        <w:t>BC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AC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BC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PC</w:t>
      </w:r>
      <w:r w:rsidRPr="007F5AC9">
        <w:rPr>
          <w:rFonts w:ascii="Times New Roman" w:eastAsia="仿宋_GB2312" w:hAnsi="Times New Roman" w:cs="Times New Roman"/>
        </w:rPr>
        <w:t>三条直线两两垂直，且长度均为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可将三棱锥</w:t>
      </w:r>
      <w:r w:rsidRPr="007F5AC9">
        <w:rPr>
          <w:rFonts w:ascii="Times New Roman" w:eastAsia="仿宋_GB2312" w:hAnsi="Times New Roman" w:cs="Times New Roman"/>
          <w:i/>
        </w:rPr>
        <w:t>P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ABC</w:t>
      </w:r>
      <w:r w:rsidRPr="007F5AC9">
        <w:rPr>
          <w:rFonts w:ascii="Times New Roman" w:eastAsia="仿宋_GB2312" w:hAnsi="Times New Roman" w:cs="Times New Roman"/>
        </w:rPr>
        <w:t>放到一个棱长为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的正方体内部，如图所示，</w:t>
      </w:r>
    </w:p>
    <w:p w:rsidR="00643233" w:rsidRDefault="00183E62" w:rsidP="00643233">
      <w:pPr>
        <w:pStyle w:val="a3"/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pict w14:anchorId="1CE7C87B">
          <v:shape id="_x0000_i1027" type="#_x0000_t75" style="width:81.75pt;height:78.75pt">
            <v:imagedata r:id="rId10" o:title=""/>
          </v:shape>
        </w:pic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三棱锥的外接球为正方体的外接球，外接球球心为正方体的中心，直径为正方体的体对角线</w:t>
      </w:r>
      <w:r w:rsidRPr="007F5AC9">
        <w:rPr>
          <w:rFonts w:ascii="Times New Roman" w:eastAsia="仿宋_GB2312" w:hAnsi="Times New Roman" w:cs="Times New Roman"/>
          <w:i/>
        </w:rPr>
        <w:t>PD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设外接球半径为</w:t>
      </w:r>
      <w:r w:rsidRPr="007F5AC9">
        <w:rPr>
          <w:rFonts w:ascii="Times New Roman" w:eastAsia="仿宋_GB2312" w:hAnsi="Times New Roman" w:cs="Times New Roman"/>
          <w:i/>
        </w:rPr>
        <w:t>R</w:t>
      </w:r>
      <w:r w:rsidRPr="007F5AC9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R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hAnsi="宋体" w:cs="Times New Roman"/>
        </w:rPr>
        <w:t>×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解得</w:t>
      </w:r>
      <w:r w:rsidRPr="007F5AC9">
        <w:rPr>
          <w:rFonts w:ascii="Times New Roman" w:eastAsia="仿宋_GB2312" w:hAnsi="Times New Roman" w:cs="Times New Roman"/>
          <w:i/>
        </w:rPr>
        <w:t>R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三棱锥外接球的表面积</w:t>
      </w:r>
      <w:r w:rsidRPr="007F5AC9">
        <w:rPr>
          <w:rFonts w:ascii="Times New Roman" w:eastAsia="仿宋_GB2312" w:hAnsi="Times New Roman" w:cs="Times New Roman"/>
          <w:i/>
        </w:rPr>
        <w:t>S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4π</w:t>
      </w:r>
      <w:r w:rsidRPr="007F5AC9">
        <w:rPr>
          <w:rFonts w:ascii="Times New Roman" w:eastAsia="仿宋_GB2312" w:hAnsi="Times New Roman" w:cs="Times New Roman"/>
          <w:i/>
        </w:rPr>
        <w:t>R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12π.</w:t>
      </w:r>
    </w:p>
    <w:p w:rsidR="008C1911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hAnsi="Times New Roman" w:cs="Times New Roman"/>
        </w:rPr>
        <w:t>3</w:t>
      </w:r>
    </w:p>
    <w:p w:rsidR="008C1911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7F5AC9">
        <w:rPr>
          <w:rFonts w:ascii="Times New Roman" w:hAnsi="Times New Roman" w:cs="Times New Roman"/>
        </w:rPr>
        <w:instrText>37</w:instrText>
      </w:r>
      <w:r w:rsidRPr="007F5AC9">
        <w:rPr>
          <w:rFonts w:ascii="Times New Roman" w:hAnsi="Times New Roman" w:cs="Times New Roman"/>
          <w:i/>
        </w:rPr>
        <w:instrText>,</w:instrText>
      </w:r>
      <w:r w:rsidRPr="007F5AC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 w:rsidRPr="007F5AC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若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上总为单调函数，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上恒成立，</w:t>
      </w:r>
      <w:r w:rsidRPr="007F5AC9">
        <w:rPr>
          <w:rFonts w:eastAsia="仿宋_GB2312" w:hAnsi="宋体" w:cs="Times New Roman"/>
        </w:rPr>
        <w:t>①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或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上恒成立</w:t>
      </w:r>
      <w:r>
        <w:rPr>
          <w:rFonts w:ascii="Times New Roman" w:eastAsia="仿宋_GB2312" w:hAnsi="Times New Roman" w:cs="Times New Roman"/>
        </w:rPr>
        <w:t>．</w:t>
      </w:r>
      <w:r w:rsidRPr="007F5AC9">
        <w:rPr>
          <w:rFonts w:eastAsia="仿宋_GB2312" w:hAnsi="宋体" w:cs="Times New Roman"/>
        </w:rPr>
        <w:t>②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由</w:t>
      </w:r>
      <w:r w:rsidRPr="007F5AC9">
        <w:rPr>
          <w:rFonts w:eastAsia="仿宋_GB2312" w:hAnsi="宋体" w:cs="Times New Roman"/>
        </w:rPr>
        <w:t>①</w:t>
      </w:r>
      <w:r w:rsidRPr="007F5AC9">
        <w:rPr>
          <w:rFonts w:ascii="Times New Roman" w:eastAsia="仿宋_GB2312" w:hAnsi="Times New Roman" w:cs="Times New Roman"/>
        </w:rPr>
        <w:t>得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在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上恒成立，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hAnsi="宋体" w:cs="Times New Roman"/>
        </w:rPr>
        <w:t>≥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,t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ascii="Times New Roman" w:eastAsia="仿宋_GB2312" w:hAnsi="Times New Roman" w:cs="Times New Roman"/>
        </w:rPr>
        <w:t>在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]</w:t>
      </w:r>
      <w:r w:rsidRPr="007F5AC9">
        <w:rPr>
          <w:rFonts w:ascii="Times New Roman" w:eastAsia="仿宋_GB2312" w:hAnsi="Times New Roman" w:cs="Times New Roman"/>
        </w:rPr>
        <w:t>上恒成立，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，即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；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由</w:t>
      </w:r>
      <w:r w:rsidRPr="007F5AC9">
        <w:rPr>
          <w:rFonts w:eastAsia="仿宋_GB2312" w:hAnsi="宋体" w:cs="Times New Roman"/>
        </w:rPr>
        <w:t>②</w:t>
      </w:r>
      <w:r w:rsidRPr="007F5AC9">
        <w:rPr>
          <w:rFonts w:ascii="Times New Roman" w:eastAsia="仿宋_GB2312" w:hAnsi="Times New Roman" w:cs="Times New Roman"/>
        </w:rPr>
        <w:t>得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,x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3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在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上恒成立，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4</w:t>
      </w:r>
      <w:r w:rsidRPr="007F5AC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9</w:t>
      </w:r>
      <w:r w:rsidRPr="007F5AC9">
        <w:rPr>
          <w:rFonts w:ascii="Times New Roman" w:eastAsia="仿宋_GB2312" w:hAnsi="Times New Roman" w:cs="Times New Roman"/>
        </w:rPr>
        <w:t>，即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37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于是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上为单调函数时，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的取值范围为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eastAsia="仿宋_GB2312" w:hAnsi="宋体" w:cs="Times New Roman"/>
        </w:rPr>
        <w:instrText>∞</w:instrText>
      </w:r>
      <w:r w:rsidRPr="007F5AC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37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eastAsia="仿宋_GB2312" w:hAnsi="宋体" w:cs="Times New Roman"/>
        </w:rPr>
        <w:t>∪</w:t>
      </w:r>
      <w:r>
        <w:rPr>
          <w:rFonts w:ascii="Times New Roman" w:eastAsia="仿宋_GB2312" w:hAnsi="Times New Roman" w:cs="Times New Roman"/>
        </w:rPr>
        <w:t>[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5</w:t>
      </w:r>
      <w:r w:rsidRPr="007F5AC9">
        <w:rPr>
          <w:rFonts w:ascii="Times New Roman" w:eastAsia="仿宋_GB2312" w:hAnsi="Times New Roman" w:cs="Times New Roman"/>
        </w:rPr>
        <w:t>，＋</w:t>
      </w:r>
      <w:r w:rsidRPr="007F5AC9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8C1911" w:rsidRDefault="00000000" w:rsidP="008C1911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lastRenderedPageBreak/>
        <w:t>所以函数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  <w:i/>
        </w:rPr>
        <w:t>,</w:t>
      </w:r>
      <w:r w:rsidRPr="007F5AC9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上总不为单调函数时，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的取值范围为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37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，－</w:instrText>
      </w:r>
      <w:r w:rsidRPr="007F5AC9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的定义域为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\b\lc\{\rc\}(\a\vs4\al\co1(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\b\lc\|\rc\ (\a\vs4\al\co1(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eastAsia="仿宋_GB2312" w:hAnsi="宋体" w:cs="Times New Roman"/>
        </w:rPr>
        <w:instrText>≠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k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 w:rsidRPr="007F5AC9">
        <w:rPr>
          <w:rFonts w:ascii="Times New Roman" w:eastAsia="仿宋_GB2312" w:hAnsi="Times New Roman" w:cs="Times New Roman"/>
          <w:i/>
        </w:rPr>
        <w:instrText>k</w:instrText>
      </w:r>
      <w:r w:rsidRPr="007F5AC9">
        <w:rPr>
          <w:rFonts w:eastAsia="仿宋_GB2312" w:hAnsi="宋体" w:cs="Times New Roman"/>
        </w:rPr>
        <w:instrText>∈</w:instrText>
      </w:r>
      <w:r w:rsidRPr="007F5AC9">
        <w:rPr>
          <w:rFonts w:ascii="Times New Roman" w:eastAsia="仿宋_GB2312" w:hAnsi="Times New Roman" w:cs="Times New Roman"/>
          <w:b/>
        </w:rPr>
        <w:instrText>Z</w:instrText>
      </w:r>
      <w:r>
        <w:rPr>
          <w:rFonts w:ascii="Times New Roman" w:eastAsia="仿宋_GB2312" w:hAnsi="Times New Roman" w:cs="Times New Roman"/>
        </w:rPr>
        <w:instrText>))))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4tan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4sin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4sin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cos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sin</w:instrText>
      </w:r>
      <w:r>
        <w:rPr>
          <w:rFonts w:ascii="Times New Roman" w:eastAsia="仿宋_GB2312" w:hAnsi="Times New Roman" w:cs="Times New Roman"/>
        </w:rPr>
        <w:instrText xml:space="preserve"> 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sin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的最小正周期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2π,2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π.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eastAsia="仿宋_GB2312" w:hAnsi="宋体" w:cs="Times New Roman"/>
        </w:rPr>
        <w:t>∵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5π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由</w:t>
      </w:r>
      <w:r w:rsidRPr="007F5AC9">
        <w:rPr>
          <w:rFonts w:ascii="Times New Roman" w:eastAsia="仿宋_GB2312" w:hAnsi="Times New Roman" w:cs="Times New Roman"/>
          <w:i/>
        </w:rPr>
        <w:t>y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的图象可知，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5π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单调递减；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，即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单调递增，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π,4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π,12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π,4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上单调递增，在区间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π,4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π,12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</w:rPr>
        <w:t>设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t xml:space="preserve"> 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；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lastRenderedPageBreak/>
        <w:t>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 w:rsidRPr="007F5AC9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0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 w:rsidRPr="007F5AC9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又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＝－</w:t>
      </w:r>
      <w:r w:rsidRPr="007F5AC9">
        <w:rPr>
          <w:rFonts w:ascii="Times New Roman" w:eastAsia="仿宋_GB2312" w:hAnsi="Times New Roman" w:cs="Times New Roman"/>
        </w:rPr>
        <w:t>2&lt;0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故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上存在唯一零点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在区间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上存在唯一零点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</w:rPr>
        <w:t>由题设知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，可得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0.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由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知，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上只有一个零点，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设为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ascii="Times New Roman" w:eastAsia="仿宋_GB2312" w:hAnsi="Times New Roman" w:cs="Times New Roman"/>
        </w:rPr>
        <w:t>，且当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时，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；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上单调递增，在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又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]</w:t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0.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又当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π</w:t>
      </w:r>
      <w:r>
        <w:rPr>
          <w:rFonts w:ascii="Times New Roman" w:eastAsia="仿宋_GB2312" w:hAnsi="Times New Roman" w:cs="Times New Roman"/>
        </w:rPr>
        <w:t>]</w:t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ax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故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  <w:i/>
        </w:rPr>
        <w:t>ax</w:t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因此，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的取值范围是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eastAsia="仿宋_GB2312" w:hAnsi="宋体" w:cs="Times New Roman"/>
        </w:rPr>
        <w:t>∞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抽取的</w:t>
      </w:r>
      <w:r w:rsidRPr="007F5AC9">
        <w:rPr>
          <w:rFonts w:ascii="Times New Roman" w:eastAsia="仿宋_GB2312" w:hAnsi="Times New Roman" w:cs="Times New Roman"/>
        </w:rPr>
        <w:t>100</w:t>
      </w:r>
      <w:r w:rsidRPr="007F5AC9">
        <w:rPr>
          <w:rFonts w:ascii="Times New Roman" w:eastAsia="仿宋_GB2312" w:hAnsi="Times New Roman" w:cs="Times New Roman"/>
        </w:rPr>
        <w:t>件产品是一级品的频率是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70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则从生产的所有产品中任取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件，是一级品的概率是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设从生产的所有产品中随机选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件，至少有一件是一级品的事件为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10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91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所以至少有一件产品是一级品的概率是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91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100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依题意，</w:t>
      </w:r>
      <w:r w:rsidRPr="007F5AC9">
        <w:rPr>
          <w:rFonts w:ascii="Times New Roman" w:eastAsia="仿宋_GB2312" w:hAnsi="Times New Roman" w:cs="Times New Roman"/>
        </w:rPr>
        <w:t>10</w:t>
      </w:r>
      <w:r w:rsidRPr="007F5AC9">
        <w:rPr>
          <w:rFonts w:ascii="Times New Roman" w:eastAsia="仿宋_GB2312" w:hAnsi="Times New Roman" w:cs="Times New Roman"/>
        </w:rPr>
        <w:t>件产品中一级品</w:t>
      </w:r>
      <w:r w:rsidRPr="007F5AC9">
        <w:rPr>
          <w:rFonts w:ascii="Times New Roman" w:eastAsia="仿宋_GB2312" w:hAnsi="Times New Roman" w:cs="Times New Roman"/>
        </w:rPr>
        <w:t>7</w:t>
      </w:r>
      <w:r w:rsidRPr="007F5AC9">
        <w:rPr>
          <w:rFonts w:ascii="Times New Roman" w:eastAsia="仿宋_GB2312" w:hAnsi="Times New Roman" w:cs="Times New Roman"/>
        </w:rPr>
        <w:t>件，二级品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件，三级品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件，</w:t>
      </w:r>
      <w:r w:rsidRPr="007F5AC9">
        <w:rPr>
          <w:rFonts w:ascii="Times New Roman" w:eastAsia="仿宋_GB2312" w:hAnsi="Times New Roman" w:cs="Times New Roman"/>
          <w:i/>
        </w:rPr>
        <w:t>ξ</w:t>
      </w:r>
      <w:r w:rsidRPr="007F5AC9">
        <w:rPr>
          <w:rFonts w:ascii="Times New Roman" w:eastAsia="仿宋_GB2312" w:hAnsi="Times New Roman" w:cs="Times New Roman"/>
        </w:rPr>
        <w:t>的可能的取值是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lastRenderedPageBreak/>
        <w:t>P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ξ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C</w:instrText>
      </w:r>
      <w:r>
        <w:rPr>
          <w:rFonts w:ascii="Times New Roman" w:eastAsia="仿宋_GB2312" w:hAnsi="Times New Roman" w:cs="Times New Roman"/>
        </w:rPr>
        <w:instrText>\o\al(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8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C</w:instrText>
      </w:r>
      <w:r>
        <w:rPr>
          <w:rFonts w:ascii="Times New Roman" w:eastAsia="仿宋_GB2312" w:hAnsi="Times New Roman" w:cs="Times New Roman"/>
        </w:rPr>
        <w:instrText>\o\al(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3</w:instrText>
      </w:r>
      <w:r>
        <w:rPr>
          <w:rFonts w:ascii="Times New Roman" w:eastAsia="仿宋_GB2312" w:hAnsi="Times New Roman" w:cs="Times New Roman"/>
        </w:rPr>
        <w:instrText>,</w:instrText>
      </w:r>
      <w:r w:rsidRPr="007F5AC9">
        <w:rPr>
          <w:rFonts w:ascii="Times New Roman" w:eastAsia="仿宋_GB2312" w:hAnsi="Times New Roman" w:cs="Times New Roman"/>
          <w:vertAlign w:val="subscript"/>
        </w:rPr>
        <w:instrText>10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7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15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  <w:i/>
        </w:rPr>
        <w:t>P</w:t>
      </w:r>
      <w:r w:rsidRPr="00411DA1">
        <w:rPr>
          <w:rFonts w:ascii="Times New Roman" w:eastAsia="仿宋_GB2312" w:hAnsi="Times New Roman" w:cs="Times New Roman"/>
        </w:rPr>
        <w:t>(</w:t>
      </w:r>
      <w:r w:rsidRPr="00411DA1">
        <w:rPr>
          <w:rFonts w:ascii="Times New Roman" w:eastAsia="仿宋_GB2312" w:hAnsi="Times New Roman" w:cs="Times New Roman"/>
          <w:i/>
        </w:rPr>
        <w:t>ξ</w:t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t>1)</w:t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\f(C\o\al(</w:instrText>
      </w:r>
      <w:r w:rsidRPr="00411DA1">
        <w:rPr>
          <w:rFonts w:ascii="Times New Roman" w:eastAsia="仿宋_GB2312" w:hAnsi="Times New Roman" w:cs="Times New Roman"/>
          <w:vertAlign w:val="superscript"/>
        </w:rPr>
        <w:instrText>1</w:instrText>
      </w:r>
      <w:r w:rsidRPr="00411DA1">
        <w:rPr>
          <w:rFonts w:ascii="Times New Roman" w:eastAsia="仿宋_GB2312" w:hAnsi="Times New Roman" w:cs="Times New Roman"/>
        </w:rPr>
        <w:instrText>,</w:instrText>
      </w:r>
      <w:r w:rsidRPr="00411DA1">
        <w:rPr>
          <w:rFonts w:ascii="Times New Roman" w:eastAsia="仿宋_GB2312" w:hAnsi="Times New Roman" w:cs="Times New Roman"/>
          <w:vertAlign w:val="subscript"/>
        </w:rPr>
        <w:instrText>2</w:instrText>
      </w:r>
      <w:r w:rsidRPr="00411DA1">
        <w:rPr>
          <w:rFonts w:ascii="Times New Roman" w:eastAsia="仿宋_GB2312" w:hAnsi="Times New Roman" w:cs="Times New Roman"/>
        </w:rPr>
        <w:instrText>)C\o\al(</w:instrText>
      </w:r>
      <w:r w:rsidRPr="00411DA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11DA1">
        <w:rPr>
          <w:rFonts w:ascii="Times New Roman" w:eastAsia="仿宋_GB2312" w:hAnsi="Times New Roman" w:cs="Times New Roman"/>
        </w:rPr>
        <w:instrText>,</w:instrText>
      </w:r>
      <w:r w:rsidRPr="00411DA1">
        <w:rPr>
          <w:rFonts w:ascii="Times New Roman" w:eastAsia="仿宋_GB2312" w:hAnsi="Times New Roman" w:cs="Times New Roman"/>
          <w:vertAlign w:val="subscript"/>
        </w:rPr>
        <w:instrText>8</w:instrText>
      </w:r>
      <w:r w:rsidRPr="00411DA1">
        <w:rPr>
          <w:rFonts w:ascii="Times New Roman" w:eastAsia="仿宋_GB2312" w:hAnsi="Times New Roman" w:cs="Times New Roman"/>
        </w:rPr>
        <w:instrText>)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C\o\al(</w:instrText>
      </w:r>
      <w:r w:rsidRPr="00411DA1">
        <w:rPr>
          <w:rFonts w:ascii="Times New Roman" w:eastAsia="仿宋_GB2312" w:hAnsi="Times New Roman" w:cs="Times New Roman"/>
          <w:vertAlign w:val="superscript"/>
        </w:rPr>
        <w:instrText>3</w:instrText>
      </w:r>
      <w:r w:rsidRPr="00411DA1">
        <w:rPr>
          <w:rFonts w:ascii="Times New Roman" w:eastAsia="仿宋_GB2312" w:hAnsi="Times New Roman" w:cs="Times New Roman"/>
        </w:rPr>
        <w:instrText>,</w:instrText>
      </w:r>
      <w:r w:rsidRPr="00411DA1">
        <w:rPr>
          <w:rFonts w:ascii="Times New Roman" w:eastAsia="仿宋_GB2312" w:hAnsi="Times New Roman" w:cs="Times New Roman"/>
          <w:vertAlign w:val="subscript"/>
        </w:rPr>
        <w:instrText>10</w:instrText>
      </w:r>
      <w:r w:rsidRPr="00411DA1"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\f(7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15)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，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  <w:i/>
        </w:rPr>
        <w:t>P</w:t>
      </w:r>
      <w:r w:rsidRPr="00411DA1">
        <w:rPr>
          <w:rFonts w:ascii="Times New Roman" w:eastAsia="仿宋_GB2312" w:hAnsi="Times New Roman" w:cs="Times New Roman"/>
        </w:rPr>
        <w:t>(</w:t>
      </w:r>
      <w:r w:rsidRPr="00411DA1">
        <w:rPr>
          <w:rFonts w:ascii="Times New Roman" w:eastAsia="仿宋_GB2312" w:hAnsi="Times New Roman" w:cs="Times New Roman"/>
          <w:i/>
        </w:rPr>
        <w:t>ξ</w:t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t>2)</w:t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\f(C\o\al(</w:instrText>
      </w:r>
      <w:r w:rsidRPr="00411DA1">
        <w:rPr>
          <w:rFonts w:ascii="Times New Roman" w:eastAsia="仿宋_GB2312" w:hAnsi="Times New Roman" w:cs="Times New Roman"/>
          <w:vertAlign w:val="superscript"/>
        </w:rPr>
        <w:instrText>2</w:instrText>
      </w:r>
      <w:r w:rsidRPr="00411DA1">
        <w:rPr>
          <w:rFonts w:ascii="Times New Roman" w:eastAsia="仿宋_GB2312" w:hAnsi="Times New Roman" w:cs="Times New Roman"/>
        </w:rPr>
        <w:instrText>,</w:instrText>
      </w:r>
      <w:r w:rsidRPr="00411DA1">
        <w:rPr>
          <w:rFonts w:ascii="Times New Roman" w:eastAsia="仿宋_GB2312" w:hAnsi="Times New Roman" w:cs="Times New Roman"/>
          <w:vertAlign w:val="subscript"/>
        </w:rPr>
        <w:instrText>2</w:instrText>
      </w:r>
      <w:r w:rsidRPr="00411DA1">
        <w:rPr>
          <w:rFonts w:ascii="Times New Roman" w:eastAsia="仿宋_GB2312" w:hAnsi="Times New Roman" w:cs="Times New Roman"/>
        </w:rPr>
        <w:instrText>)C\o\al(</w:instrText>
      </w:r>
      <w:r w:rsidRPr="00411DA1">
        <w:rPr>
          <w:rFonts w:ascii="Times New Roman" w:eastAsia="仿宋_GB2312" w:hAnsi="Times New Roman" w:cs="Times New Roman"/>
          <w:vertAlign w:val="superscript"/>
        </w:rPr>
        <w:instrText>1</w:instrText>
      </w:r>
      <w:r w:rsidRPr="00411DA1">
        <w:rPr>
          <w:rFonts w:ascii="Times New Roman" w:eastAsia="仿宋_GB2312" w:hAnsi="Times New Roman" w:cs="Times New Roman"/>
        </w:rPr>
        <w:instrText>,</w:instrText>
      </w:r>
      <w:r w:rsidRPr="00411DA1">
        <w:rPr>
          <w:rFonts w:ascii="Times New Roman" w:eastAsia="仿宋_GB2312" w:hAnsi="Times New Roman" w:cs="Times New Roman"/>
          <w:vertAlign w:val="subscript"/>
        </w:rPr>
        <w:instrText>8</w:instrText>
      </w:r>
      <w:r w:rsidRPr="00411DA1">
        <w:rPr>
          <w:rFonts w:ascii="Times New Roman" w:eastAsia="仿宋_GB2312" w:hAnsi="Times New Roman" w:cs="Times New Roman"/>
        </w:rPr>
        <w:instrText>)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C\o\al(</w:instrText>
      </w:r>
      <w:r w:rsidRPr="00411DA1">
        <w:rPr>
          <w:rFonts w:ascii="Times New Roman" w:eastAsia="仿宋_GB2312" w:hAnsi="Times New Roman" w:cs="Times New Roman"/>
          <w:vertAlign w:val="superscript"/>
        </w:rPr>
        <w:instrText>3</w:instrText>
      </w:r>
      <w:r w:rsidRPr="00411DA1">
        <w:rPr>
          <w:rFonts w:ascii="Times New Roman" w:eastAsia="仿宋_GB2312" w:hAnsi="Times New Roman" w:cs="Times New Roman"/>
        </w:rPr>
        <w:instrText>,</w:instrText>
      </w:r>
      <w:r w:rsidRPr="00411DA1">
        <w:rPr>
          <w:rFonts w:ascii="Times New Roman" w:eastAsia="仿宋_GB2312" w:hAnsi="Times New Roman" w:cs="Times New Roman"/>
          <w:vertAlign w:val="subscript"/>
        </w:rPr>
        <w:instrText>10</w:instrText>
      </w:r>
      <w:r w:rsidRPr="00411DA1"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\f(1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15)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，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所以</w:t>
      </w:r>
      <w:r w:rsidRPr="00411DA1">
        <w:rPr>
          <w:rFonts w:ascii="Times New Roman" w:eastAsia="仿宋_GB2312" w:hAnsi="Times New Roman" w:cs="Times New Roman"/>
          <w:i/>
        </w:rPr>
        <w:t>ξ</w:t>
      </w:r>
      <w:r w:rsidRPr="00411DA1">
        <w:rPr>
          <w:rFonts w:ascii="Times New Roman" w:eastAsia="仿宋_GB2312" w:hAnsi="Times New Roman" w:cs="Times New Roman"/>
        </w:rPr>
        <w:t>的分布列为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711"/>
        <w:gridCol w:w="711"/>
        <w:gridCol w:w="916"/>
      </w:tblGrid>
      <w:tr w:rsidR="00FF7E9B" w:rsidTr="009C6FEB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411DA1">
              <w:rPr>
                <w:rFonts w:ascii="Times New Roman" w:eastAsia="仿宋_GB2312" w:hAnsi="Times New Roman" w:cs="Times New Roman"/>
                <w:i/>
              </w:rPr>
              <w:t>ξ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411DA1">
              <w:rPr>
                <w:rFonts w:ascii="Times New Roman" w:eastAsia="仿宋_GB2312" w:hAnsi="Times New Roman" w:cs="Times New Roman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411DA1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411DA1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FF7E9B" w:rsidTr="009C6FEB">
        <w:trPr>
          <w:jc w:val="center"/>
        </w:trPr>
        <w:tc>
          <w:tcPr>
            <w:tcW w:w="1073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411DA1">
              <w:rPr>
                <w:rFonts w:ascii="Times New Roman" w:eastAsia="仿宋_GB2312" w:hAnsi="Times New Roman" w:cs="Times New Roman"/>
                <w:i/>
              </w:rPr>
              <w:t>P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411DA1">
              <w:rPr>
                <w:rFonts w:ascii="Times New Roman" w:eastAsia="仿宋_GB2312" w:hAnsi="Times New Roman" w:cs="Times New Roman"/>
              </w:rPr>
              <w:fldChar w:fldCharType="begin"/>
            </w:r>
            <w:r w:rsidRPr="00411DA1">
              <w:rPr>
                <w:rFonts w:ascii="Times New Roman" w:eastAsia="仿宋_GB2312" w:hAnsi="Times New Roman" w:cs="Times New Roman"/>
              </w:rPr>
              <w:instrText>eq \f(7</w:instrText>
            </w:r>
            <w:r w:rsidRPr="00411DA1">
              <w:rPr>
                <w:rFonts w:ascii="Times New Roman" w:eastAsia="仿宋_GB2312" w:hAnsi="Times New Roman" w:cs="Times New Roman"/>
                <w:i/>
              </w:rPr>
              <w:instrText>,</w:instrText>
            </w:r>
            <w:r w:rsidRPr="00411DA1">
              <w:rPr>
                <w:rFonts w:ascii="Times New Roman" w:eastAsia="仿宋_GB2312" w:hAnsi="Times New Roman" w:cs="Times New Roman"/>
              </w:rPr>
              <w:instrText>15)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 w:rsidRPr="00411DA1"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i/>
              </w:rPr>
            </w:pPr>
            <w:r w:rsidRPr="00411DA1">
              <w:rPr>
                <w:rFonts w:ascii="Times New Roman" w:eastAsia="仿宋_GB2312" w:hAnsi="Times New Roman" w:cs="Times New Roman"/>
              </w:rPr>
              <w:fldChar w:fldCharType="begin"/>
            </w:r>
            <w:r w:rsidRPr="00411DA1">
              <w:rPr>
                <w:rFonts w:ascii="Times New Roman" w:eastAsia="仿宋_GB2312" w:hAnsi="Times New Roman" w:cs="Times New Roman"/>
              </w:rPr>
              <w:instrText>eq \f(7</w:instrText>
            </w:r>
            <w:r w:rsidRPr="00411DA1">
              <w:rPr>
                <w:rFonts w:ascii="Times New Roman" w:eastAsia="仿宋_GB2312" w:hAnsi="Times New Roman" w:cs="Times New Roman"/>
                <w:i/>
              </w:rPr>
              <w:instrText>,</w:instrText>
            </w:r>
            <w:r w:rsidRPr="00411DA1">
              <w:rPr>
                <w:rFonts w:ascii="Times New Roman" w:eastAsia="仿宋_GB2312" w:hAnsi="Times New Roman" w:cs="Times New Roman"/>
              </w:rPr>
              <w:instrText>15)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 w:rsidRPr="00411DA1"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643233" w:rsidRPr="00411DA1" w:rsidRDefault="00000000" w:rsidP="009C6FEB">
            <w:pPr>
              <w:pStyle w:val="a3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 w:rsidRPr="00411DA1">
              <w:rPr>
                <w:rFonts w:ascii="Times New Roman" w:eastAsia="仿宋_GB2312" w:hAnsi="Times New Roman" w:cs="Times New Roman"/>
              </w:rPr>
              <w:fldChar w:fldCharType="begin"/>
            </w:r>
            <w:r w:rsidRPr="00411DA1">
              <w:rPr>
                <w:rFonts w:ascii="Times New Roman" w:eastAsia="仿宋_GB2312" w:hAnsi="Times New Roman" w:cs="Times New Roman"/>
              </w:rPr>
              <w:instrText>eq \f(1</w:instrText>
            </w:r>
            <w:r w:rsidRPr="00411DA1">
              <w:rPr>
                <w:rFonts w:ascii="Times New Roman" w:eastAsia="仿宋_GB2312" w:hAnsi="Times New Roman" w:cs="Times New Roman"/>
                <w:i/>
              </w:rPr>
              <w:instrText>,</w:instrText>
            </w:r>
            <w:r w:rsidRPr="00411DA1">
              <w:rPr>
                <w:rFonts w:ascii="Times New Roman" w:eastAsia="仿宋_GB2312" w:hAnsi="Times New Roman" w:cs="Times New Roman"/>
              </w:rPr>
              <w:instrText>15)</w:instrText>
            </w:r>
            <w:r>
              <w:rPr>
                <w:rFonts w:ascii="Times New Roman" w:eastAsia="仿宋_GB2312" w:hAnsi="Times New Roman" w:cs="Times New Roman"/>
              </w:rPr>
              <w:fldChar w:fldCharType="separate"/>
            </w:r>
            <w:r w:rsidRPr="00411DA1">
              <w:rPr>
                <w:rFonts w:ascii="Times New Roman" w:eastAsia="仿宋_GB2312" w:hAnsi="Times New Roman" w:cs="Times New Roman"/>
              </w:rPr>
              <w:fldChar w:fldCharType="end"/>
            </w:r>
          </w:p>
        </w:tc>
      </w:tr>
    </w:tbl>
    <w:p w:rsidR="00643233" w:rsidRPr="00411DA1" w:rsidRDefault="00643233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  <w:i/>
        </w:rPr>
      </w:pP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  <w:i/>
        </w:rPr>
        <w:t>E</w:t>
      </w:r>
      <w:r w:rsidRPr="00411DA1">
        <w:rPr>
          <w:rFonts w:ascii="Times New Roman" w:eastAsia="仿宋_GB2312" w:hAnsi="Times New Roman" w:cs="Times New Roman"/>
        </w:rPr>
        <w:t>(</w:t>
      </w:r>
      <w:r w:rsidRPr="00411DA1">
        <w:rPr>
          <w:rFonts w:ascii="Times New Roman" w:eastAsia="仿宋_GB2312" w:hAnsi="Times New Roman" w:cs="Times New Roman"/>
          <w:i/>
        </w:rPr>
        <w:t>ξ</w:t>
      </w:r>
      <w:r w:rsidRPr="00411DA1">
        <w:rPr>
          <w:rFonts w:ascii="Times New Roman" w:eastAsia="仿宋_GB2312" w:hAnsi="Times New Roman" w:cs="Times New Roman"/>
        </w:rPr>
        <w:t>)</w:t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t>0</w:t>
      </w:r>
      <w:r w:rsidRPr="00411DA1">
        <w:rPr>
          <w:rFonts w:eastAsia="仿宋_GB2312" w:hAnsi="宋体" w:cs="Times New Roman"/>
        </w:rPr>
        <w:t>×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\f(7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15)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＋</w:t>
      </w:r>
      <w:r w:rsidRPr="00411DA1">
        <w:rPr>
          <w:rFonts w:ascii="Times New Roman" w:eastAsia="仿宋_GB2312" w:hAnsi="Times New Roman" w:cs="Times New Roman"/>
        </w:rPr>
        <w:t>1</w:t>
      </w:r>
      <w:r w:rsidRPr="00411DA1">
        <w:rPr>
          <w:rFonts w:eastAsia="仿宋_GB2312" w:hAnsi="宋体" w:cs="Times New Roman"/>
        </w:rPr>
        <w:t>×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\f(7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15)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＋</w:t>
      </w:r>
      <w:r w:rsidRPr="00411DA1">
        <w:rPr>
          <w:rFonts w:ascii="Times New Roman" w:eastAsia="仿宋_GB2312" w:hAnsi="Times New Roman" w:cs="Times New Roman"/>
        </w:rPr>
        <w:t>2</w:t>
      </w:r>
      <w:r w:rsidRPr="00411DA1">
        <w:rPr>
          <w:rFonts w:eastAsia="仿宋_GB2312" w:hAnsi="宋体" w:cs="Times New Roman"/>
        </w:rPr>
        <w:t>×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\f(1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15)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\f(3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5)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.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(3)</w:t>
      </w:r>
      <w:r w:rsidRPr="00411DA1">
        <w:rPr>
          <w:rFonts w:ascii="Times New Roman" w:eastAsia="仿宋_GB2312" w:hAnsi="Times New Roman" w:cs="Times New Roman"/>
        </w:rPr>
        <w:t>今年利润为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80</w:t>
      </w:r>
      <w:r w:rsidRPr="00411DA1">
        <w:rPr>
          <w:rFonts w:eastAsia="仿宋_GB2312" w:hAnsi="宋体" w:cs="Times New Roman"/>
        </w:rPr>
        <w:t>×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\b\lc\(\rc\)(\a\vs4\al\co1(\f(70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100)</w:instrText>
      </w:r>
      <w:r w:rsidRPr="00411DA1">
        <w:rPr>
          <w:rFonts w:eastAsia="仿宋_GB2312" w:hAnsi="宋体" w:cs="Times New Roman"/>
        </w:rPr>
        <w:instrText>×</w:instrText>
      </w:r>
      <w:r w:rsidRPr="00411DA1">
        <w:rPr>
          <w:rFonts w:ascii="Times New Roman" w:eastAsia="仿宋_GB2312" w:hAnsi="Times New Roman" w:cs="Times New Roman"/>
        </w:rPr>
        <w:instrText>500</w:instrText>
      </w:r>
      <w:r w:rsidRPr="00411DA1">
        <w:rPr>
          <w:rFonts w:ascii="Times New Roman" w:eastAsia="仿宋_GB2312" w:hAnsi="Times New Roman" w:cs="Times New Roman"/>
        </w:rPr>
        <w:instrText>－</w:instrText>
      </w:r>
      <w:r w:rsidRPr="00411DA1">
        <w:rPr>
          <w:rFonts w:ascii="Times New Roman" w:eastAsia="仿宋_GB2312" w:hAnsi="Times New Roman" w:cs="Times New Roman"/>
        </w:rPr>
        <w:instrText>\f(20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100)</w:instrText>
      </w:r>
      <w:r w:rsidRPr="00411DA1">
        <w:rPr>
          <w:rFonts w:eastAsia="仿宋_GB2312" w:hAnsi="宋体" w:cs="Times New Roman"/>
        </w:rPr>
        <w:instrText>×</w:instrText>
      </w:r>
      <w:r w:rsidRPr="00411DA1">
        <w:rPr>
          <w:rFonts w:ascii="Times New Roman" w:eastAsia="仿宋_GB2312" w:hAnsi="Times New Roman" w:cs="Times New Roman"/>
        </w:rPr>
        <w:instrText>200</w:instrText>
      </w:r>
      <w:r w:rsidRPr="00411DA1">
        <w:rPr>
          <w:rFonts w:ascii="Times New Roman" w:eastAsia="仿宋_GB2312" w:hAnsi="Times New Roman" w:cs="Times New Roman"/>
        </w:rPr>
        <w:instrText>－</w:instrText>
      </w:r>
      <w:r w:rsidRPr="00411DA1">
        <w:rPr>
          <w:rFonts w:ascii="Times New Roman" w:eastAsia="仿宋_GB2312" w:hAnsi="Times New Roman" w:cs="Times New Roman"/>
        </w:rPr>
        <w:instrText>\f(10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100)</w:instrText>
      </w:r>
      <w:r w:rsidRPr="00411DA1">
        <w:rPr>
          <w:rFonts w:eastAsia="仿宋_GB2312" w:hAnsi="宋体" w:cs="Times New Roman"/>
        </w:rPr>
        <w:instrText>×</w:instrText>
      </w:r>
      <w:r w:rsidRPr="00411DA1">
        <w:rPr>
          <w:rFonts w:ascii="Times New Roman" w:eastAsia="仿宋_GB2312" w:hAnsi="Times New Roman" w:cs="Times New Roman"/>
        </w:rPr>
        <w:instrText>1 200))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t>15 200(</w:t>
      </w:r>
      <w:r w:rsidRPr="00411DA1">
        <w:rPr>
          <w:rFonts w:ascii="Times New Roman" w:eastAsia="仿宋_GB2312" w:hAnsi="Times New Roman" w:cs="Times New Roman"/>
        </w:rPr>
        <w:t>万元</w:t>
      </w:r>
      <w:r w:rsidRPr="00411DA1">
        <w:rPr>
          <w:rFonts w:ascii="Times New Roman" w:eastAsia="仿宋_GB2312" w:hAnsi="Times New Roman" w:cs="Times New Roman"/>
        </w:rPr>
        <w:t>)</w:t>
      </w:r>
      <w:r w:rsidRPr="00411DA1">
        <w:rPr>
          <w:rFonts w:ascii="Times New Roman" w:eastAsia="仿宋_GB2312" w:hAnsi="Times New Roman" w:cs="Times New Roman"/>
        </w:rPr>
        <w:t>，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明年预计利润为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70</w:t>
      </w:r>
      <w:r w:rsidRPr="00411DA1">
        <w:rPr>
          <w:rFonts w:eastAsia="仿宋_GB2312" w:hAnsi="宋体" w:cs="Times New Roman"/>
        </w:rPr>
        <w:t>×</w:t>
      </w:r>
      <w:r w:rsidRPr="00411DA1">
        <w:rPr>
          <w:rFonts w:ascii="Times New Roman" w:eastAsia="仿宋_GB2312" w:hAnsi="Times New Roman" w:cs="Times New Roman"/>
        </w:rPr>
        <w:fldChar w:fldCharType="begin"/>
      </w:r>
      <w:r w:rsidRPr="00411DA1">
        <w:rPr>
          <w:rFonts w:ascii="Times New Roman" w:eastAsia="仿宋_GB2312" w:hAnsi="Times New Roman" w:cs="Times New Roman"/>
        </w:rPr>
        <w:instrText>eq \b\lc\(\rc\)(\a\vs4\al\co1(\f(8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10)</w:instrText>
      </w:r>
      <w:r w:rsidRPr="00411DA1">
        <w:rPr>
          <w:rFonts w:eastAsia="仿宋_GB2312" w:hAnsi="宋体" w:cs="Times New Roman"/>
        </w:rPr>
        <w:instrText>×</w:instrText>
      </w:r>
      <w:r w:rsidRPr="00411DA1">
        <w:rPr>
          <w:rFonts w:ascii="Times New Roman" w:eastAsia="仿宋_GB2312" w:hAnsi="Times New Roman" w:cs="Times New Roman"/>
        </w:rPr>
        <w:instrText>500</w:instrText>
      </w:r>
      <w:r w:rsidRPr="00411DA1">
        <w:rPr>
          <w:rFonts w:ascii="Times New Roman" w:eastAsia="仿宋_GB2312" w:hAnsi="Times New Roman" w:cs="Times New Roman"/>
        </w:rPr>
        <w:instrText>－</w:instrText>
      </w:r>
      <w:r w:rsidRPr="00411DA1">
        <w:rPr>
          <w:rFonts w:ascii="Times New Roman" w:eastAsia="仿宋_GB2312" w:hAnsi="Times New Roman" w:cs="Times New Roman"/>
        </w:rPr>
        <w:instrText>\f(2</w:instrText>
      </w:r>
      <w:r w:rsidRPr="00411DA1">
        <w:rPr>
          <w:rFonts w:ascii="Times New Roman" w:eastAsia="仿宋_GB2312" w:hAnsi="Times New Roman" w:cs="Times New Roman"/>
          <w:i/>
        </w:rPr>
        <w:instrText>,</w:instrText>
      </w:r>
      <w:r w:rsidRPr="00411DA1">
        <w:rPr>
          <w:rFonts w:ascii="Times New Roman" w:eastAsia="仿宋_GB2312" w:hAnsi="Times New Roman" w:cs="Times New Roman"/>
        </w:rPr>
        <w:instrText>10)</w:instrText>
      </w:r>
      <w:r w:rsidRPr="00411DA1">
        <w:rPr>
          <w:rFonts w:eastAsia="仿宋_GB2312" w:hAnsi="宋体" w:cs="Times New Roman"/>
        </w:rPr>
        <w:instrText>×</w:instrText>
      </w:r>
      <w:r w:rsidRPr="00411DA1">
        <w:rPr>
          <w:rFonts w:ascii="Times New Roman" w:eastAsia="仿宋_GB2312" w:hAnsi="Times New Roman" w:cs="Times New Roman"/>
        </w:rPr>
        <w:instrText>200))</w:instrText>
      </w:r>
      <w:r>
        <w:rPr>
          <w:rFonts w:ascii="Times New Roman" w:eastAsia="仿宋_GB2312" w:hAnsi="Times New Roman" w:cs="Times New Roman"/>
        </w:rPr>
        <w:fldChar w:fldCharType="separate"/>
      </w:r>
      <w:r w:rsidRPr="00411DA1">
        <w:rPr>
          <w:rFonts w:ascii="Times New Roman" w:eastAsia="仿宋_GB2312" w:hAnsi="Times New Roman" w:cs="Times New Roman"/>
        </w:rPr>
        <w:fldChar w:fldCharType="end"/>
      </w:r>
      <w:r w:rsidRPr="00411DA1">
        <w:rPr>
          <w:rFonts w:ascii="Times New Roman" w:eastAsia="仿宋_GB2312" w:hAnsi="Times New Roman" w:cs="Times New Roman"/>
        </w:rPr>
        <w:t>－</w:t>
      </w:r>
      <w:r w:rsidRPr="00411DA1">
        <w:rPr>
          <w:rFonts w:ascii="Times New Roman" w:eastAsia="仿宋_GB2312" w:hAnsi="Times New Roman" w:cs="Times New Roman"/>
        </w:rPr>
        <w:t>2 000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＝</w:t>
      </w:r>
      <w:r w:rsidRPr="00411DA1">
        <w:rPr>
          <w:rFonts w:ascii="Times New Roman" w:eastAsia="仿宋_GB2312" w:hAnsi="Times New Roman" w:cs="Times New Roman"/>
        </w:rPr>
        <w:t>23 200(</w:t>
      </w:r>
      <w:r w:rsidRPr="00411DA1">
        <w:rPr>
          <w:rFonts w:ascii="Times New Roman" w:eastAsia="仿宋_GB2312" w:hAnsi="Times New Roman" w:cs="Times New Roman"/>
        </w:rPr>
        <w:t>万元</w:t>
      </w:r>
      <w:r w:rsidRPr="00411DA1">
        <w:rPr>
          <w:rFonts w:ascii="Times New Roman" w:eastAsia="仿宋_GB2312" w:hAnsi="Times New Roman" w:cs="Times New Roman"/>
        </w:rPr>
        <w:t>)</w:t>
      </w:r>
      <w:r w:rsidRPr="00411DA1">
        <w:rPr>
          <w:rFonts w:ascii="Times New Roman" w:eastAsia="仿宋_GB2312" w:hAnsi="Times New Roman" w:cs="Times New Roman"/>
        </w:rPr>
        <w:t>，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显然有</w:t>
      </w:r>
      <w:r w:rsidRPr="00411DA1">
        <w:rPr>
          <w:rFonts w:ascii="Times New Roman" w:eastAsia="仿宋_GB2312" w:hAnsi="Times New Roman" w:cs="Times New Roman"/>
        </w:rPr>
        <w:t>23 200&gt;15 200</w:t>
      </w:r>
      <w:r w:rsidRPr="00411DA1">
        <w:rPr>
          <w:rFonts w:ascii="Times New Roman" w:eastAsia="仿宋_GB2312" w:hAnsi="Times New Roman" w:cs="Times New Roman"/>
        </w:rPr>
        <w:t>，</w:t>
      </w:r>
    </w:p>
    <w:p w:rsidR="00643233" w:rsidRPr="00411DA1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411DA1">
        <w:rPr>
          <w:rFonts w:ascii="Times New Roman" w:eastAsia="仿宋_GB2312" w:hAnsi="Times New Roman" w:cs="Times New Roman"/>
        </w:rPr>
        <w:t>所以该次升级合理．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F5AC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7F5AC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 w:rsidRPr="007F5AC9">
        <w:rPr>
          <w:rFonts w:ascii="Times New Roman" w:eastAsia="仿宋_GB2312" w:hAnsi="Times New Roman" w:cs="Times New Roman"/>
          <w:b/>
        </w:rPr>
        <w:t>R</w:t>
      </w:r>
      <w:r w:rsidRPr="007F5AC9">
        <w:rPr>
          <w:rFonts w:ascii="Times New Roman" w:eastAsia="仿宋_GB2312" w:hAnsi="Times New Roman" w:cs="Times New Roman"/>
        </w:rPr>
        <w:t>上单调递增，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&lt;0</w:t>
      </w:r>
      <w:r w:rsidRPr="007F5AC9">
        <w:rPr>
          <w:rFonts w:ascii="Times New Roman" w:eastAsia="仿宋_GB2312" w:hAnsi="Times New Roman" w:cs="Times New Roman"/>
        </w:rPr>
        <w:t>时，由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得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&gt;ln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；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由</w:t>
      </w:r>
      <w:r w:rsidRPr="007F5AC9">
        <w:rPr>
          <w:rFonts w:ascii="Times New Roman" w:eastAsia="仿宋_GB2312" w:hAnsi="Times New Roman" w:cs="Times New Roman"/>
          <w:i/>
        </w:rPr>
        <w:t>f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&lt;0</w:t>
      </w:r>
      <w:r w:rsidRPr="007F5AC9">
        <w:rPr>
          <w:rFonts w:ascii="Times New Roman" w:eastAsia="仿宋_GB2312" w:hAnsi="Times New Roman" w:cs="Times New Roman"/>
        </w:rPr>
        <w:t>，得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&lt;ln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eastAsia="仿宋_GB2312" w:hAnsi="宋体" w:cs="Times New Roman"/>
        </w:rPr>
        <w:t>∞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))</w:t>
      </w:r>
      <w:r w:rsidRPr="007F5AC9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，＋</w:t>
      </w:r>
      <w:r w:rsidRPr="007F5AC9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综上，当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hAnsi="宋体" w:cs="Times New Roman"/>
        </w:rPr>
        <w:t>≥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 w:rsidRPr="007F5AC9">
        <w:rPr>
          <w:rFonts w:ascii="Times New Roman" w:eastAsia="仿宋_GB2312" w:hAnsi="Times New Roman" w:cs="Times New Roman"/>
          <w:b/>
        </w:rPr>
        <w:t>R</w:t>
      </w:r>
      <w:r w:rsidRPr="007F5AC9">
        <w:rPr>
          <w:rFonts w:ascii="Times New Roman" w:eastAsia="仿宋_GB2312" w:hAnsi="Times New Roman" w:cs="Times New Roman"/>
        </w:rPr>
        <w:t>上单调递增；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m</w:t>
      </w:r>
      <w:r w:rsidRPr="007F5AC9">
        <w:rPr>
          <w:rFonts w:ascii="Times New Roman" w:eastAsia="仿宋_GB2312" w:hAnsi="Times New Roman" w:cs="Times New Roman"/>
        </w:rPr>
        <w:t>&lt;0</w:t>
      </w:r>
      <w:r w:rsidRPr="007F5AC9">
        <w:rPr>
          <w:rFonts w:ascii="Times New Roman" w:eastAsia="仿宋_GB2312" w:hAnsi="Times New Roman" w:cs="Times New Roman"/>
        </w:rPr>
        <w:t>时，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eastAsia="仿宋_GB2312" w:hAnsi="宋体" w:cs="Times New Roman"/>
        </w:rPr>
        <w:t>∞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))</w:t>
      </w:r>
      <w:r w:rsidRPr="007F5AC9">
        <w:rPr>
          <w:rFonts w:ascii="Times New Roman" w:eastAsia="仿宋_GB2312" w:hAnsi="Times New Roman" w:cs="Times New Roman"/>
        </w:rPr>
        <w:t>上单调递减，在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ln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m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，＋</w:t>
      </w:r>
      <w:r w:rsidRPr="007F5AC9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上单调递增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黑体" w:hAnsi="Times New Roman" w:cs="Times New Roman"/>
        </w:rPr>
        <w:t>证明</w:t>
      </w:r>
      <w:r>
        <w:rPr>
          <w:rFonts w:ascii="Times New Roman" w:eastAsia="黑体" w:hAnsi="Times New Roman" w:cs="Times New Roman"/>
        </w:rPr>
        <w:t xml:space="preserve">　</w:t>
      </w:r>
      <w:r w:rsidRPr="007F5AC9">
        <w:rPr>
          <w:rFonts w:ascii="Times New Roman" w:eastAsia="仿宋_GB2312" w:hAnsi="Times New Roman" w:cs="Times New Roman"/>
        </w:rPr>
        <w:t>由</w:t>
      </w:r>
      <w:r w:rsidRPr="007F5AC9">
        <w:rPr>
          <w:rFonts w:ascii="Times New Roman" w:eastAsia="仿宋_GB2312" w:hAnsi="Times New Roman" w:cs="Times New Roman"/>
          <w:i/>
        </w:rPr>
        <w:t>af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</w:t>
      </w:r>
      <w:r w:rsidRPr="007F5AC9">
        <w:rPr>
          <w:rFonts w:ascii="Times New Roman" w:eastAsia="仿宋_GB2312" w:hAnsi="Times New Roman" w:cs="Times New Roman"/>
          <w:i/>
        </w:rPr>
        <w:t>bf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lastRenderedPageBreak/>
        <w:t>得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mb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</w:t>
      </w:r>
      <w:r w:rsidRPr="007F5AC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ma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b</w:t>
      </w:r>
      <w:r w:rsidRPr="007F5AC9">
        <w:rPr>
          <w:rFonts w:ascii="Times New Roman" w:eastAsia="仿宋_GB2312" w:hAnsi="Times New Roman" w:cs="Times New Roman"/>
        </w:rPr>
        <w:t>&gt;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a</w:t>
      </w:r>
      <w:r w:rsidRPr="007F5AC9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  <w:i/>
        </w:rPr>
        <w:instrText>b,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b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&lt;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  <w:i/>
        </w:rPr>
        <w:instrText>a,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a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令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  <w:i/>
        </w:rPr>
        <w:instrText>x,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∵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x,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上单调递增，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，＋</w:t>
      </w:r>
      <w:r w:rsidRPr="007F5AC9">
        <w:rPr>
          <w:rFonts w:eastAsia="仿宋_GB2312" w:hAnsi="宋体" w:cs="Times New Roman"/>
        </w:rPr>
        <w:t>∞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上单调递减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作出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的大致图象，如图所示，</w:t>
      </w:r>
    </w:p>
    <w:p w:rsidR="00643233" w:rsidRDefault="00183E62" w:rsidP="00643233">
      <w:pPr>
        <w:pStyle w:val="a3"/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pict w14:anchorId="4C69D9B3">
          <v:shape id="_x0000_i1028" type="#_x0000_t75" style="width:94.15pt;height:65.25pt">
            <v:imagedata r:id="rId11" o:title=""/>
          </v:shape>
        </w:pic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时，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0&lt;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&lt;1&lt;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或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①</w:t>
      </w:r>
      <w:r w:rsidRPr="007F5AC9">
        <w:rPr>
          <w:rFonts w:ascii="Times New Roman" w:eastAsia="仿宋_GB2312" w:hAnsi="Times New Roman" w:cs="Times New Roman"/>
        </w:rPr>
        <w:t>若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，显然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&gt;2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②</w:t>
      </w:r>
      <w:r w:rsidRPr="007F5AC9">
        <w:rPr>
          <w:rFonts w:ascii="Times New Roman" w:eastAsia="仿宋_GB2312" w:hAnsi="Times New Roman" w:cs="Times New Roman"/>
        </w:rPr>
        <w:t>若</w:t>
      </w:r>
      <w:r w:rsidRPr="007F5AC9">
        <w:rPr>
          <w:rFonts w:ascii="Times New Roman" w:eastAsia="仿宋_GB2312" w:hAnsi="Times New Roman" w:cs="Times New Roman"/>
        </w:rPr>
        <w:t>0&lt;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&lt;1&lt;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，要证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&gt;2</w:t>
      </w:r>
      <w:r w:rsidRPr="007F5AC9">
        <w:rPr>
          <w:rFonts w:ascii="Times New Roman" w:eastAsia="仿宋_GB2312" w:hAnsi="Times New Roman" w:cs="Times New Roman"/>
        </w:rPr>
        <w:t>，只需证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&gt;2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&gt;1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即证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，若能证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，则原命题得证，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令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  <w:i/>
        </w:rPr>
        <w:instrText>x,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 w:rsidRPr="007F5AC9">
        <w:rPr>
          <w:rFonts w:ascii="Times New Roman" w:eastAsia="仿宋_GB2312" w:hAnsi="Times New Roman" w:cs="Times New Roman"/>
        </w:rPr>
        <w:instrText>1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e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2</w:instrText>
      </w:r>
      <w:r w:rsidRPr="007F5AC9">
        <w:rPr>
          <w:rFonts w:ascii="Times New Roman" w:eastAsia="仿宋_GB2312" w:hAnsi="Times New Roman" w:cs="Times New Roman"/>
          <w:vertAlign w:val="superscript"/>
        </w:rPr>
        <w:instrText>－</w:instrText>
      </w:r>
      <w:r w:rsidRPr="007F5AC9">
        <w:rPr>
          <w:rFonts w:ascii="Times New Roman" w:eastAsia="仿宋_GB2312" w:hAnsi="Times New Roman" w:cs="Times New Roman"/>
          <w:i/>
          <w:vertAlign w:val="superscript"/>
        </w:rPr>
        <w:instrText>x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)(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－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－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∵</w:t>
      </w:r>
      <w:r w:rsidRPr="007F5AC9">
        <w:rPr>
          <w:rFonts w:ascii="Times New Roman" w:eastAsia="仿宋_GB2312" w:hAnsi="Times New Roman" w:cs="Times New Roman"/>
        </w:rPr>
        <w:t>0&lt;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&lt;1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vertAlign w:val="superscript"/>
        </w:rPr>
        <w:t>－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e</w:t>
      </w:r>
      <w:r w:rsidRPr="007F5AC9">
        <w:rPr>
          <w:rFonts w:ascii="Times New Roman" w:eastAsia="仿宋_GB2312" w:hAnsi="Times New Roman" w:cs="Times New Roman"/>
          <w:i/>
          <w:vertAlign w:val="superscript"/>
        </w:rPr>
        <w:t>x</w:t>
      </w:r>
      <w:r w:rsidRPr="007F5AC9">
        <w:rPr>
          <w:rFonts w:ascii="Times New Roman" w:eastAsia="仿宋_GB2312" w:hAnsi="Times New Roman" w:cs="Times New Roman"/>
          <w:vertAlign w:val="superscript"/>
        </w:rPr>
        <w:t>－</w:t>
      </w:r>
      <w:r w:rsidRPr="007F5AC9">
        <w:rPr>
          <w:rFonts w:ascii="Times New Roman" w:eastAsia="仿宋_GB2312" w:hAnsi="Times New Roman" w:cs="Times New Roman"/>
          <w:vertAlign w:val="superscript"/>
        </w:rPr>
        <w:t>2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G</w:t>
      </w:r>
      <w:r w:rsidRPr="007F5AC9">
        <w:rPr>
          <w:rFonts w:eastAsia="仿宋_GB2312" w:hAnsi="宋体" w:cs="Times New Roman"/>
        </w:rPr>
        <w:t>′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&gt;0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lastRenderedPageBreak/>
        <w:t>∴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在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,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上单调递增，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∴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&lt;</w:t>
      </w:r>
      <w:r w:rsidRPr="007F5AC9">
        <w:rPr>
          <w:rFonts w:ascii="Times New Roman" w:eastAsia="仿宋_GB2312" w:hAnsi="Times New Roman" w:cs="Times New Roman"/>
          <w:i/>
        </w:rPr>
        <w:t>g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，即原命题得证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综上，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b</w:t>
      </w:r>
      <w:r w:rsidRPr="007F5AC9">
        <w:rPr>
          <w:rFonts w:ascii="Times New Roman" w:eastAsia="仿宋_GB2312" w:hAnsi="Times New Roman" w:cs="Times New Roman"/>
        </w:rPr>
        <w:t>&gt;2.</w:t>
      </w:r>
    </w:p>
    <w:p w:rsidR="00643233" w:rsidRDefault="00000000" w:rsidP="008C1911">
      <w:pPr>
        <w:pStyle w:val="a3"/>
        <w:numPr>
          <w:ilvl w:val="0"/>
          <w:numId w:val="2"/>
        </w:numPr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2π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\r(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 w:rsidRPr="007F5AC9">
        <w:rPr>
          <w:rFonts w:ascii="Times New Roman" w:eastAsia="仿宋_GB2312" w:hAnsi="Times New Roman" w:cs="Times New Roman"/>
        </w:rPr>
        <w:t>cos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2sin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x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的最小正周期为</w:t>
      </w:r>
      <w:r w:rsidRPr="007F5AC9">
        <w:rPr>
          <w:rFonts w:ascii="Times New Roman" w:eastAsia="仿宋_GB2312" w:hAnsi="Times New Roman" w:cs="Times New Roman"/>
          <w:i/>
        </w:rPr>
        <w:t>T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2π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3π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eastAsia="仿宋_GB2312" w:hAnsi="宋体" w:cs="Times New Roman"/>
        </w:rPr>
        <w:t>∈</w:t>
      </w:r>
      <w:r w:rsidRPr="007F5AC9">
        <w:rPr>
          <w:rFonts w:ascii="Times New Roman" w:eastAsia="仿宋_GB2312" w:hAnsi="Times New Roman" w:cs="Times New Roman"/>
          <w:b/>
        </w:rPr>
        <w:t>Z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则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5π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hAnsi="宋体" w:cs="Times New Roman"/>
        </w:rPr>
        <w:t>≤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hAnsi="宋体" w:cs="Times New Roman"/>
        </w:rPr>
        <w:t>≤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11π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eastAsia="仿宋_GB2312" w:hAnsi="宋体" w:cs="Times New Roman"/>
        </w:rPr>
        <w:t>∈</w:t>
      </w:r>
      <w:r w:rsidRPr="007F5AC9">
        <w:rPr>
          <w:rFonts w:ascii="Times New Roman" w:eastAsia="仿宋_GB2312" w:hAnsi="Times New Roman" w:cs="Times New Roman"/>
          <w:b/>
        </w:rPr>
        <w:t>Z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因此函数</w:t>
      </w:r>
      <w:r w:rsidRPr="007F5AC9">
        <w:rPr>
          <w:rFonts w:ascii="Times New Roman" w:eastAsia="仿宋_GB2312" w:hAnsi="Times New Roman" w:cs="Times New Roman"/>
          <w:i/>
        </w:rPr>
        <w:t>f</w:t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x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的单调递减区间为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\b\lc\[\rc\](\a\vs4\al\co1(\f(</w:instrText>
      </w:r>
      <w:r w:rsidRPr="007F5AC9">
        <w:rPr>
          <w:rFonts w:ascii="Times New Roman" w:eastAsia="仿宋_GB2312" w:hAnsi="Times New Roman" w:cs="Times New Roman"/>
        </w:rPr>
        <w:instrText>5π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k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11π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12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＋</w:instrText>
      </w:r>
      <w:r w:rsidRPr="007F5AC9">
        <w:rPr>
          <w:rFonts w:ascii="Times New Roman" w:eastAsia="仿宋_GB2312" w:hAnsi="Times New Roman" w:cs="Times New Roman"/>
          <w:i/>
        </w:rPr>
        <w:instrText>k</w:instrText>
      </w:r>
      <w:r w:rsidRPr="007F5AC9">
        <w:rPr>
          <w:rFonts w:ascii="Times New Roman" w:eastAsia="仿宋_GB2312" w:hAnsi="Times New Roman" w:cs="Times New Roman"/>
        </w:rPr>
        <w:instrText>π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  <w:i/>
        </w:rPr>
        <w:t>k</w:t>
      </w:r>
      <w:r w:rsidRPr="007F5AC9">
        <w:rPr>
          <w:rFonts w:eastAsia="仿宋_GB2312" w:hAnsi="宋体" w:cs="Times New Roman"/>
        </w:rPr>
        <w:t>∈</w:t>
      </w:r>
      <w:r w:rsidRPr="007F5AC9">
        <w:rPr>
          <w:rFonts w:ascii="Times New Roman" w:eastAsia="仿宋_GB2312" w:hAnsi="Times New Roman" w:cs="Times New Roman"/>
          <w:b/>
        </w:rPr>
        <w:t>Z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7F5AC9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eastAsia="仿宋_GB2312" w:hAnsi="宋体" w:cs="Times New Roman"/>
        </w:rPr>
        <w:t>①</w:t>
      </w:r>
      <w:r w:rsidRPr="007F5AC9">
        <w:rPr>
          <w:rFonts w:ascii="Times New Roman" w:eastAsia="仿宋_GB2312" w:hAnsi="Times New Roman" w:cs="Times New Roman"/>
        </w:rPr>
        <w:t>当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t>[</w:t>
      </w:r>
      <w:r w:rsidRPr="007F5AC9">
        <w:rPr>
          <w:rFonts w:ascii="Times New Roman" w:eastAsia="仿宋_GB2312" w:hAnsi="Times New Roman" w:cs="Times New Roman"/>
        </w:rPr>
        <w:t>0</w:t>
      </w:r>
      <w:r w:rsidRPr="007F5AC9">
        <w:rPr>
          <w:rFonts w:ascii="Times New Roman" w:eastAsia="仿宋_GB2312" w:hAnsi="Times New Roman" w:cs="Times New Roman"/>
        </w:rPr>
        <w:t>，</w:t>
      </w:r>
      <w:r w:rsidRPr="007F5AC9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)</w:t>
      </w:r>
      <w:r w:rsidRPr="007F5AC9">
        <w:rPr>
          <w:rFonts w:ascii="Times New Roman" w:eastAsia="仿宋_GB2312" w:hAnsi="Times New Roman" w:cs="Times New Roman"/>
        </w:rPr>
        <w:t>时，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\b\lc\[\rc\)(\a\vs4\al\co1(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 w:rsidRPr="007F5AC9">
        <w:rPr>
          <w:rFonts w:ascii="Times New Roman" w:eastAsia="仿宋_GB2312" w:hAnsi="Times New Roman" w:cs="Times New Roman"/>
        </w:rPr>
        <w:instrText>2</w:instrText>
      </w:r>
      <w:r w:rsidRPr="007F5AC9">
        <w:rPr>
          <w:rFonts w:ascii="Times New Roman" w:eastAsia="仿宋_GB2312" w:hAnsi="Times New Roman" w:cs="Times New Roman"/>
          <w:i/>
        </w:rPr>
        <w:instrText>a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所以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\b\lc\(\rc\)(\a\vs4\al\co1(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2π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解得</w:t>
      </w:r>
      <w:r w:rsidRPr="007F5AC9">
        <w:rPr>
          <w:rFonts w:ascii="Times New Roman" w:eastAsia="仿宋_GB2312" w:hAnsi="Times New Roman" w:cs="Times New Roman"/>
          <w:i/>
        </w:rPr>
        <w:t>a</w:t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π.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eastAsia="仿宋_GB2312" w:hAnsi="宋体" w:cs="Times New Roman"/>
        </w:rPr>
        <w:t>②</w:t>
      </w:r>
      <w:r w:rsidRPr="007F5AC9">
        <w:rPr>
          <w:rFonts w:ascii="Times New Roman" w:eastAsia="仿宋_GB2312" w:hAnsi="Times New Roman" w:cs="Times New Roman"/>
        </w:rPr>
        <w:t>由</w:t>
      </w:r>
      <w:r w:rsidRPr="007F5AC9">
        <w:rPr>
          <w:rFonts w:eastAsia="仿宋_GB2312" w:hAnsi="宋体" w:cs="Times New Roman"/>
        </w:rPr>
        <w:t>①</w:t>
      </w:r>
      <w:r w:rsidRPr="007F5AC9">
        <w:rPr>
          <w:rFonts w:ascii="Times New Roman" w:eastAsia="仿宋_GB2312" w:hAnsi="Times New Roman" w:cs="Times New Roman"/>
        </w:rPr>
        <w:t>知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eastAsia="仿宋_GB2312" w:hAnsi="宋体" w:cs="Times New Roman"/>
        </w:rPr>
        <w:t>∈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\b\lc\[\rc\)(\a\vs4\al\co1(</w:instrText>
      </w:r>
      <w:r w:rsidRPr="007F5AC9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7F5AC9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7F5AC9">
        <w:rPr>
          <w:rFonts w:ascii="Times New Roman" w:eastAsia="仿宋_GB2312" w:hAnsi="Times New Roman" w:cs="Times New Roman"/>
        </w:rPr>
        <w:instrText>5π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根据三角函数图象的对称性，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可得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π</w:t>
      </w:r>
      <w:r w:rsidRPr="007F5AC9">
        <w:rPr>
          <w:rFonts w:ascii="Times New Roman" w:eastAsia="仿宋_GB2312" w:hAnsi="Times New Roman" w:cs="Times New Roman"/>
        </w:rPr>
        <w:t>或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1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</w:rPr>
        <w:t>2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2</w:t>
      </w:r>
      <w:r w:rsidRPr="007F5AC9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＝</w:t>
      </w:r>
      <w:r w:rsidRPr="007F5AC9">
        <w:rPr>
          <w:rFonts w:ascii="Times New Roman" w:eastAsia="仿宋_GB2312" w:hAnsi="Times New Roman" w:cs="Times New Roman"/>
        </w:rPr>
        <w:t>3π</w:t>
      </w:r>
      <w:r w:rsidRPr="007F5AC9">
        <w:rPr>
          <w:rFonts w:ascii="Times New Roman" w:eastAsia="仿宋_GB2312" w:hAnsi="Times New Roman" w:cs="Times New Roman"/>
        </w:rPr>
        <w:t>，</w:t>
      </w:r>
    </w:p>
    <w:p w:rsidR="00643233" w:rsidRDefault="00000000" w:rsidP="00643233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7F5AC9">
        <w:rPr>
          <w:rFonts w:ascii="Times New Roman" w:eastAsia="仿宋_GB2312" w:hAnsi="Times New Roman" w:cs="Times New Roman"/>
        </w:rPr>
        <w:t>解得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1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5π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或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1</w:t>
      </w:r>
      <w:r w:rsidRPr="007F5AC9">
        <w:rPr>
          <w:rFonts w:ascii="Times New Roman" w:eastAsia="仿宋_GB2312" w:hAnsi="Times New Roman" w:cs="Times New Roman"/>
        </w:rPr>
        <w:t>＋</w:t>
      </w:r>
      <w:r w:rsidRPr="007F5AC9">
        <w:rPr>
          <w:rFonts w:ascii="Times New Roman" w:eastAsia="仿宋_GB2312" w:hAnsi="Times New Roman" w:cs="Times New Roman"/>
          <w:i/>
        </w:rPr>
        <w:t>x</w:t>
      </w:r>
      <w:r w:rsidRPr="007F5AC9">
        <w:rPr>
          <w:rFonts w:ascii="Times New Roman" w:eastAsia="仿宋_GB2312" w:hAnsi="Times New Roman" w:cs="Times New Roman"/>
          <w:vertAlign w:val="subscript"/>
        </w:rPr>
        <w:t>2</w:t>
      </w:r>
      <w:r w:rsidRPr="007F5AC9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\f(</w:instrText>
      </w:r>
      <w:r w:rsidRPr="007F5AC9">
        <w:rPr>
          <w:rFonts w:ascii="Times New Roman" w:eastAsia="仿宋_GB2312" w:hAnsi="Times New Roman" w:cs="Times New Roman"/>
        </w:rPr>
        <w:instrText>11π</w:instrText>
      </w:r>
      <w:r w:rsidRPr="007F5AC9">
        <w:rPr>
          <w:rFonts w:ascii="Times New Roman" w:eastAsia="仿宋_GB2312" w:hAnsi="Times New Roman" w:cs="Times New Roman"/>
          <w:i/>
        </w:rPr>
        <w:instrText>,</w:instrText>
      </w:r>
      <w:r w:rsidRPr="007F5AC9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Times New Roman" w:eastAsia="仿宋_GB2312" w:hAnsi="Times New Roman" w:cs="Times New Roman"/>
        </w:rPr>
        <w:fldChar w:fldCharType="separate"/>
      </w:r>
      <w:r>
        <w:rPr>
          <w:rFonts w:ascii="Times New Roman" w:eastAsia="仿宋_GB2312" w:hAnsi="Times New Roman" w:cs="Times New Roman"/>
        </w:rPr>
        <w:fldChar w:fldCharType="end"/>
      </w:r>
      <w:r w:rsidRPr="007F5AC9">
        <w:rPr>
          <w:rFonts w:ascii="Times New Roman" w:eastAsia="仿宋_GB2312" w:hAnsi="Times New Roman" w:cs="Times New Roman"/>
        </w:rPr>
        <w:t>.</w:t>
      </w:r>
    </w:p>
    <w:p w:rsidR="00643233" w:rsidRPr="00643233" w:rsidRDefault="00643233" w:rsidP="00643233">
      <w:pPr>
        <w:sectPr w:rsidR="00643233" w:rsidRPr="00643233" w:rsidSect="00971F44">
          <w:headerReference w:type="default" r:id="rId12"/>
          <w:footerReference w:type="default" r:id="rId13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</w:p>
    <w:p w:rsidR="00FF7E9B" w:rsidRDefault="00183E62">
      <w:r>
        <w:lastRenderedPageBreak/>
        <w:pict>
          <v:shape id="_x0000_i1030" type="#_x0000_t75" alt="promotion-pages" style="width:420.4pt;height:503.25pt">
            <v:imagedata r:id="rId14" o:title=""/>
          </v:shape>
        </w:pict>
      </w:r>
    </w:p>
    <w:sectPr w:rsidR="00FF7E9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760" w:rsidRDefault="00915760">
      <w:r>
        <w:separator/>
      </w:r>
    </w:p>
  </w:endnote>
  <w:endnote w:type="continuationSeparator" w:id="0">
    <w:p w:rsidR="00915760" w:rsidRDefault="0091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760" w:rsidRDefault="00915760">
      <w:r>
        <w:separator/>
      </w:r>
    </w:p>
  </w:footnote>
  <w:footnote w:type="continuationSeparator" w:id="0">
    <w:p w:rsidR="00915760" w:rsidRDefault="0091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AFB"/>
    <w:multiLevelType w:val="hybridMultilevel"/>
    <w:tmpl w:val="7366B07C"/>
    <w:lvl w:ilvl="0" w:tplc="E338566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C6B83D8A" w:tentative="1">
      <w:start w:val="1"/>
      <w:numFmt w:val="lowerLetter"/>
      <w:lvlText w:val="%2)"/>
      <w:lvlJc w:val="left"/>
      <w:pPr>
        <w:ind w:left="840" w:hanging="420"/>
      </w:pPr>
    </w:lvl>
    <w:lvl w:ilvl="2" w:tplc="4AC84314" w:tentative="1">
      <w:start w:val="1"/>
      <w:numFmt w:val="lowerRoman"/>
      <w:lvlText w:val="%3."/>
      <w:lvlJc w:val="right"/>
      <w:pPr>
        <w:ind w:left="1260" w:hanging="420"/>
      </w:pPr>
    </w:lvl>
    <w:lvl w:ilvl="3" w:tplc="DFF6742C" w:tentative="1">
      <w:start w:val="1"/>
      <w:numFmt w:val="decimal"/>
      <w:lvlText w:val="%4."/>
      <w:lvlJc w:val="left"/>
      <w:pPr>
        <w:ind w:left="1680" w:hanging="420"/>
      </w:pPr>
    </w:lvl>
    <w:lvl w:ilvl="4" w:tplc="46DCC1D6" w:tentative="1">
      <w:start w:val="1"/>
      <w:numFmt w:val="lowerLetter"/>
      <w:lvlText w:val="%5)"/>
      <w:lvlJc w:val="left"/>
      <w:pPr>
        <w:ind w:left="2100" w:hanging="420"/>
      </w:pPr>
    </w:lvl>
    <w:lvl w:ilvl="5" w:tplc="D6EA6D02" w:tentative="1">
      <w:start w:val="1"/>
      <w:numFmt w:val="lowerRoman"/>
      <w:lvlText w:val="%6."/>
      <w:lvlJc w:val="right"/>
      <w:pPr>
        <w:ind w:left="2520" w:hanging="420"/>
      </w:pPr>
    </w:lvl>
    <w:lvl w:ilvl="6" w:tplc="7D189AA2" w:tentative="1">
      <w:start w:val="1"/>
      <w:numFmt w:val="decimal"/>
      <w:lvlText w:val="%7."/>
      <w:lvlJc w:val="left"/>
      <w:pPr>
        <w:ind w:left="2940" w:hanging="420"/>
      </w:pPr>
    </w:lvl>
    <w:lvl w:ilvl="7" w:tplc="A85A324E" w:tentative="1">
      <w:start w:val="1"/>
      <w:numFmt w:val="lowerLetter"/>
      <w:lvlText w:val="%8)"/>
      <w:lvlJc w:val="left"/>
      <w:pPr>
        <w:ind w:left="3360" w:hanging="420"/>
      </w:pPr>
    </w:lvl>
    <w:lvl w:ilvl="8" w:tplc="4CCCB70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04625E"/>
    <w:multiLevelType w:val="hybridMultilevel"/>
    <w:tmpl w:val="75EC6F44"/>
    <w:lvl w:ilvl="0" w:tplc="FBFE06C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71A08DF6" w:tentative="1">
      <w:start w:val="1"/>
      <w:numFmt w:val="lowerLetter"/>
      <w:lvlText w:val="%2)"/>
      <w:lvlJc w:val="left"/>
      <w:pPr>
        <w:ind w:left="840" w:hanging="420"/>
      </w:pPr>
    </w:lvl>
    <w:lvl w:ilvl="2" w:tplc="78C82AE6" w:tentative="1">
      <w:start w:val="1"/>
      <w:numFmt w:val="lowerRoman"/>
      <w:lvlText w:val="%3."/>
      <w:lvlJc w:val="right"/>
      <w:pPr>
        <w:ind w:left="1260" w:hanging="420"/>
      </w:pPr>
    </w:lvl>
    <w:lvl w:ilvl="3" w:tplc="2A52DD84" w:tentative="1">
      <w:start w:val="1"/>
      <w:numFmt w:val="decimal"/>
      <w:lvlText w:val="%4."/>
      <w:lvlJc w:val="left"/>
      <w:pPr>
        <w:ind w:left="1680" w:hanging="420"/>
      </w:pPr>
    </w:lvl>
    <w:lvl w:ilvl="4" w:tplc="B98CDC50" w:tentative="1">
      <w:start w:val="1"/>
      <w:numFmt w:val="lowerLetter"/>
      <w:lvlText w:val="%5)"/>
      <w:lvlJc w:val="left"/>
      <w:pPr>
        <w:ind w:left="2100" w:hanging="420"/>
      </w:pPr>
    </w:lvl>
    <w:lvl w:ilvl="5" w:tplc="7E3E7642" w:tentative="1">
      <w:start w:val="1"/>
      <w:numFmt w:val="lowerRoman"/>
      <w:lvlText w:val="%6."/>
      <w:lvlJc w:val="right"/>
      <w:pPr>
        <w:ind w:left="2520" w:hanging="420"/>
      </w:pPr>
    </w:lvl>
    <w:lvl w:ilvl="6" w:tplc="48E25B04" w:tentative="1">
      <w:start w:val="1"/>
      <w:numFmt w:val="decimal"/>
      <w:lvlText w:val="%7."/>
      <w:lvlJc w:val="left"/>
      <w:pPr>
        <w:ind w:left="2940" w:hanging="420"/>
      </w:pPr>
    </w:lvl>
    <w:lvl w:ilvl="7" w:tplc="0AAEEEBC" w:tentative="1">
      <w:start w:val="1"/>
      <w:numFmt w:val="lowerLetter"/>
      <w:lvlText w:val="%8)"/>
      <w:lvlJc w:val="left"/>
      <w:pPr>
        <w:ind w:left="3360" w:hanging="420"/>
      </w:pPr>
    </w:lvl>
    <w:lvl w:ilvl="8" w:tplc="4AA6231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2419A9"/>
    <w:multiLevelType w:val="hybridMultilevel"/>
    <w:tmpl w:val="D05E5A00"/>
    <w:lvl w:ilvl="0" w:tplc="F6C0AFCE">
      <w:start w:val="1"/>
      <w:numFmt w:val="decimal"/>
      <w:lvlText w:val="(%1)"/>
      <w:lvlJc w:val="left"/>
      <w:pPr>
        <w:ind w:left="360" w:hanging="360"/>
      </w:pPr>
      <w:rPr>
        <w:rFonts w:eastAsia="宋体" w:hint="default"/>
      </w:rPr>
    </w:lvl>
    <w:lvl w:ilvl="1" w:tplc="279E289E" w:tentative="1">
      <w:start w:val="1"/>
      <w:numFmt w:val="lowerLetter"/>
      <w:lvlText w:val="%2)"/>
      <w:lvlJc w:val="left"/>
      <w:pPr>
        <w:ind w:left="840" w:hanging="420"/>
      </w:pPr>
    </w:lvl>
    <w:lvl w:ilvl="2" w:tplc="984ABCD2" w:tentative="1">
      <w:start w:val="1"/>
      <w:numFmt w:val="lowerRoman"/>
      <w:lvlText w:val="%3."/>
      <w:lvlJc w:val="right"/>
      <w:pPr>
        <w:ind w:left="1260" w:hanging="420"/>
      </w:pPr>
    </w:lvl>
    <w:lvl w:ilvl="3" w:tplc="6B96EFB4" w:tentative="1">
      <w:start w:val="1"/>
      <w:numFmt w:val="decimal"/>
      <w:lvlText w:val="%4."/>
      <w:lvlJc w:val="left"/>
      <w:pPr>
        <w:ind w:left="1680" w:hanging="420"/>
      </w:pPr>
    </w:lvl>
    <w:lvl w:ilvl="4" w:tplc="75EA371C" w:tentative="1">
      <w:start w:val="1"/>
      <w:numFmt w:val="lowerLetter"/>
      <w:lvlText w:val="%5)"/>
      <w:lvlJc w:val="left"/>
      <w:pPr>
        <w:ind w:left="2100" w:hanging="420"/>
      </w:pPr>
    </w:lvl>
    <w:lvl w:ilvl="5" w:tplc="B0DA2B88" w:tentative="1">
      <w:start w:val="1"/>
      <w:numFmt w:val="lowerRoman"/>
      <w:lvlText w:val="%6."/>
      <w:lvlJc w:val="right"/>
      <w:pPr>
        <w:ind w:left="2520" w:hanging="420"/>
      </w:pPr>
    </w:lvl>
    <w:lvl w:ilvl="6" w:tplc="4F667010" w:tentative="1">
      <w:start w:val="1"/>
      <w:numFmt w:val="decimal"/>
      <w:lvlText w:val="%7."/>
      <w:lvlJc w:val="left"/>
      <w:pPr>
        <w:ind w:left="2940" w:hanging="420"/>
      </w:pPr>
    </w:lvl>
    <w:lvl w:ilvl="7" w:tplc="8B2225F8" w:tentative="1">
      <w:start w:val="1"/>
      <w:numFmt w:val="lowerLetter"/>
      <w:lvlText w:val="%8)"/>
      <w:lvlJc w:val="left"/>
      <w:pPr>
        <w:ind w:left="3360" w:hanging="420"/>
      </w:pPr>
    </w:lvl>
    <w:lvl w:ilvl="8" w:tplc="E3CC98C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D97D57"/>
    <w:multiLevelType w:val="hybridMultilevel"/>
    <w:tmpl w:val="E362CE9C"/>
    <w:lvl w:ilvl="0" w:tplc="5B485B24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6A42CA4" w:tentative="1">
      <w:start w:val="1"/>
      <w:numFmt w:val="lowerLetter"/>
      <w:lvlText w:val="%2)"/>
      <w:lvlJc w:val="left"/>
      <w:pPr>
        <w:ind w:left="840" w:hanging="420"/>
      </w:pPr>
    </w:lvl>
    <w:lvl w:ilvl="2" w:tplc="F6EA16E0" w:tentative="1">
      <w:start w:val="1"/>
      <w:numFmt w:val="lowerRoman"/>
      <w:lvlText w:val="%3."/>
      <w:lvlJc w:val="right"/>
      <w:pPr>
        <w:ind w:left="1260" w:hanging="420"/>
      </w:pPr>
    </w:lvl>
    <w:lvl w:ilvl="3" w:tplc="15B8A2A2" w:tentative="1">
      <w:start w:val="1"/>
      <w:numFmt w:val="decimal"/>
      <w:lvlText w:val="%4."/>
      <w:lvlJc w:val="left"/>
      <w:pPr>
        <w:ind w:left="1680" w:hanging="420"/>
      </w:pPr>
    </w:lvl>
    <w:lvl w:ilvl="4" w:tplc="8806E8EC" w:tentative="1">
      <w:start w:val="1"/>
      <w:numFmt w:val="lowerLetter"/>
      <w:lvlText w:val="%5)"/>
      <w:lvlJc w:val="left"/>
      <w:pPr>
        <w:ind w:left="2100" w:hanging="420"/>
      </w:pPr>
    </w:lvl>
    <w:lvl w:ilvl="5" w:tplc="31EEE95A" w:tentative="1">
      <w:start w:val="1"/>
      <w:numFmt w:val="lowerRoman"/>
      <w:lvlText w:val="%6."/>
      <w:lvlJc w:val="right"/>
      <w:pPr>
        <w:ind w:left="2520" w:hanging="420"/>
      </w:pPr>
    </w:lvl>
    <w:lvl w:ilvl="6" w:tplc="BB80B976" w:tentative="1">
      <w:start w:val="1"/>
      <w:numFmt w:val="decimal"/>
      <w:lvlText w:val="%7."/>
      <w:lvlJc w:val="left"/>
      <w:pPr>
        <w:ind w:left="2940" w:hanging="420"/>
      </w:pPr>
    </w:lvl>
    <w:lvl w:ilvl="7" w:tplc="56F0C872" w:tentative="1">
      <w:start w:val="1"/>
      <w:numFmt w:val="lowerLetter"/>
      <w:lvlText w:val="%8)"/>
      <w:lvlJc w:val="left"/>
      <w:pPr>
        <w:ind w:left="3360" w:hanging="420"/>
      </w:pPr>
    </w:lvl>
    <w:lvl w:ilvl="8" w:tplc="3E4C3F5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8B91963"/>
    <w:multiLevelType w:val="hybridMultilevel"/>
    <w:tmpl w:val="25B05C5A"/>
    <w:lvl w:ilvl="0" w:tplc="12302082">
      <w:start w:val="1"/>
      <w:numFmt w:val="decimal"/>
      <w:lvlText w:val="(%1)"/>
      <w:lvlJc w:val="left"/>
      <w:pPr>
        <w:ind w:left="360" w:hanging="360"/>
      </w:pPr>
      <w:rPr>
        <w:rFonts w:eastAsia="宋体" w:hint="default"/>
      </w:rPr>
    </w:lvl>
    <w:lvl w:ilvl="1" w:tplc="A5901DEC" w:tentative="1">
      <w:start w:val="1"/>
      <w:numFmt w:val="lowerLetter"/>
      <w:lvlText w:val="%2)"/>
      <w:lvlJc w:val="left"/>
      <w:pPr>
        <w:ind w:left="840" w:hanging="420"/>
      </w:pPr>
    </w:lvl>
    <w:lvl w:ilvl="2" w:tplc="4A200B8C" w:tentative="1">
      <w:start w:val="1"/>
      <w:numFmt w:val="lowerRoman"/>
      <w:lvlText w:val="%3."/>
      <w:lvlJc w:val="right"/>
      <w:pPr>
        <w:ind w:left="1260" w:hanging="420"/>
      </w:pPr>
    </w:lvl>
    <w:lvl w:ilvl="3" w:tplc="6948590E" w:tentative="1">
      <w:start w:val="1"/>
      <w:numFmt w:val="decimal"/>
      <w:lvlText w:val="%4."/>
      <w:lvlJc w:val="left"/>
      <w:pPr>
        <w:ind w:left="1680" w:hanging="420"/>
      </w:pPr>
    </w:lvl>
    <w:lvl w:ilvl="4" w:tplc="FFDA06DA" w:tentative="1">
      <w:start w:val="1"/>
      <w:numFmt w:val="lowerLetter"/>
      <w:lvlText w:val="%5)"/>
      <w:lvlJc w:val="left"/>
      <w:pPr>
        <w:ind w:left="2100" w:hanging="420"/>
      </w:pPr>
    </w:lvl>
    <w:lvl w:ilvl="5" w:tplc="44D6261E" w:tentative="1">
      <w:start w:val="1"/>
      <w:numFmt w:val="lowerRoman"/>
      <w:lvlText w:val="%6."/>
      <w:lvlJc w:val="right"/>
      <w:pPr>
        <w:ind w:left="2520" w:hanging="420"/>
      </w:pPr>
    </w:lvl>
    <w:lvl w:ilvl="6" w:tplc="8FBA6F88" w:tentative="1">
      <w:start w:val="1"/>
      <w:numFmt w:val="decimal"/>
      <w:lvlText w:val="%7."/>
      <w:lvlJc w:val="left"/>
      <w:pPr>
        <w:ind w:left="2940" w:hanging="420"/>
      </w:pPr>
    </w:lvl>
    <w:lvl w:ilvl="7" w:tplc="42EEF124" w:tentative="1">
      <w:start w:val="1"/>
      <w:numFmt w:val="lowerLetter"/>
      <w:lvlText w:val="%8)"/>
      <w:lvlJc w:val="left"/>
      <w:pPr>
        <w:ind w:left="3360" w:hanging="420"/>
      </w:pPr>
    </w:lvl>
    <w:lvl w:ilvl="8" w:tplc="9E50CF2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1331737">
    <w:abstractNumId w:val="3"/>
  </w:num>
  <w:num w:numId="2" w16cid:durableId="1394082736">
    <w:abstractNumId w:val="1"/>
  </w:num>
  <w:num w:numId="3" w16cid:durableId="394157970">
    <w:abstractNumId w:val="0"/>
  </w:num>
  <w:num w:numId="4" w16cid:durableId="1523205829">
    <w:abstractNumId w:val="2"/>
  </w:num>
  <w:num w:numId="5" w16cid:durableId="62947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F44"/>
    <w:rsid w:val="0004613E"/>
    <w:rsid w:val="00183E62"/>
    <w:rsid w:val="002931A8"/>
    <w:rsid w:val="0032000E"/>
    <w:rsid w:val="00332373"/>
    <w:rsid w:val="00411DA1"/>
    <w:rsid w:val="004151FC"/>
    <w:rsid w:val="00503247"/>
    <w:rsid w:val="00643233"/>
    <w:rsid w:val="00781BE3"/>
    <w:rsid w:val="007F5AC9"/>
    <w:rsid w:val="008C1911"/>
    <w:rsid w:val="00915760"/>
    <w:rsid w:val="00971F44"/>
    <w:rsid w:val="00991DD1"/>
    <w:rsid w:val="00993DD8"/>
    <w:rsid w:val="009C6FEB"/>
    <w:rsid w:val="00C02FC6"/>
    <w:rsid w:val="00DD7F1C"/>
    <w:rsid w:val="00F4729B"/>
    <w:rsid w:val="00F9605E"/>
    <w:rsid w:val="00FA15CA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544DB33F"/>
  <w15:chartTrackingRefBased/>
  <w15:docId w15:val="{C859916A-03BF-4150-A79C-28AA565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960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F960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9605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9605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9605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605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9605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9605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71F44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99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93DD8"/>
    <w:rPr>
      <w:kern w:val="2"/>
      <w:sz w:val="18"/>
      <w:szCs w:val="18"/>
    </w:rPr>
  </w:style>
  <w:style w:type="paragraph" w:styleId="a6">
    <w:name w:val="footer"/>
    <w:basedOn w:val="a"/>
    <w:link w:val="a7"/>
    <w:rsid w:val="0099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93D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2145</Words>
  <Characters>12230</Characters>
  <Application>Microsoft Office Word</Application>
  <DocSecurity>0</DocSecurity>
  <Lines>101</Lines>
  <Paragraphs>28</Paragraphs>
  <ScaleCrop>false</ScaleCrop>
  <Company>Microsoft China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〖BFB〗〖WTBX〗〖JP3〗</dc:title>
  <cp:lastModifiedBy>崔 建华</cp:lastModifiedBy>
  <cp:revision>8</cp:revision>
  <dcterms:created xsi:type="dcterms:W3CDTF">2022-11-04T07:29:00Z</dcterms:created>
  <dcterms:modified xsi:type="dcterms:W3CDTF">2023-04-27T05:34:00Z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